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E511" w14:textId="44B5679D" w:rsidR="00012106" w:rsidRPr="007F0063" w:rsidRDefault="00FF1262" w:rsidP="00012106">
      <w:pPr>
        <w:tabs>
          <w:tab w:val="left" w:pos="142"/>
          <w:tab w:val="left" w:pos="284"/>
        </w:tabs>
        <w:jc w:val="both"/>
        <w:rPr>
          <w:rFonts w:eastAsia="MS Mincho"/>
          <w:b/>
          <w:lang w:val="it-IT" w:eastAsia="en-US"/>
        </w:rPr>
      </w:pPr>
      <w:r w:rsidRPr="007F0063">
        <w:rPr>
          <w:rFonts w:eastAsia="MS Mincho"/>
          <w:lang w:val="it-IT" w:eastAsia="en-US"/>
        </w:rPr>
        <w:tab/>
      </w:r>
    </w:p>
    <w:p w14:paraId="426ABB56" w14:textId="77777777" w:rsidR="008449B7" w:rsidRPr="007F0063" w:rsidRDefault="008449B7" w:rsidP="008449B7">
      <w:pPr>
        <w:tabs>
          <w:tab w:val="left" w:pos="142"/>
          <w:tab w:val="left" w:pos="284"/>
        </w:tabs>
        <w:jc w:val="center"/>
        <w:rPr>
          <w:rFonts w:eastAsia="MS Mincho"/>
          <w:b/>
          <w:lang w:val="it-IT" w:eastAsia="en-US"/>
        </w:rPr>
      </w:pPr>
    </w:p>
    <w:p w14:paraId="398A4DC2" w14:textId="77777777" w:rsidR="00094A4F" w:rsidRPr="007F0063" w:rsidRDefault="008449B7" w:rsidP="008449B7">
      <w:pPr>
        <w:tabs>
          <w:tab w:val="left" w:pos="142"/>
          <w:tab w:val="left" w:pos="284"/>
        </w:tabs>
        <w:jc w:val="center"/>
        <w:rPr>
          <w:rFonts w:eastAsia="MS Mincho"/>
          <w:b/>
          <w:lang w:val="it-IT" w:eastAsia="en-US"/>
        </w:rPr>
      </w:pPr>
      <w:r w:rsidRPr="007F0063">
        <w:rPr>
          <w:rFonts w:eastAsia="MS Mincho"/>
          <w:b/>
          <w:lang w:val="it-IT" w:eastAsia="en-US"/>
        </w:rPr>
        <w:t>Contract subsecvent nr.</w:t>
      </w:r>
      <w:r w:rsidR="00094A4F" w:rsidRPr="007F0063">
        <w:rPr>
          <w:rFonts w:eastAsia="MS Mincho"/>
          <w:b/>
          <w:lang w:val="it-IT" w:eastAsia="en-US"/>
        </w:rPr>
        <w:t>.....</w:t>
      </w:r>
    </w:p>
    <w:p w14:paraId="379A61C3" w14:textId="77777777" w:rsidR="008449B7" w:rsidRPr="007F0063" w:rsidRDefault="008449B7" w:rsidP="008449B7">
      <w:pPr>
        <w:tabs>
          <w:tab w:val="left" w:pos="142"/>
          <w:tab w:val="left" w:pos="284"/>
        </w:tabs>
        <w:jc w:val="center"/>
        <w:rPr>
          <w:rFonts w:eastAsia="MS Mincho"/>
          <w:b/>
          <w:lang w:val="it-IT" w:eastAsia="en-US"/>
        </w:rPr>
      </w:pPr>
    </w:p>
    <w:p w14:paraId="38A54E68" w14:textId="77777777" w:rsidR="008449B7" w:rsidRPr="007F0063" w:rsidRDefault="008449B7" w:rsidP="008449B7">
      <w:pPr>
        <w:tabs>
          <w:tab w:val="left" w:pos="142"/>
          <w:tab w:val="left" w:pos="284"/>
        </w:tabs>
        <w:jc w:val="center"/>
        <w:rPr>
          <w:rFonts w:eastAsia="MS Mincho"/>
          <w:bCs/>
          <w:lang w:val="it-IT" w:eastAsia="en-US"/>
        </w:rPr>
      </w:pPr>
      <w:r w:rsidRPr="007F0063">
        <w:rPr>
          <w:rFonts w:eastAsia="MS Mincho"/>
          <w:bCs/>
          <w:lang w:val="it-IT" w:eastAsia="en-US"/>
        </w:rPr>
        <w:t>Nr. ……………………..data…………………..</w:t>
      </w:r>
    </w:p>
    <w:p w14:paraId="3A16543E" w14:textId="77777777" w:rsidR="008449B7" w:rsidRPr="007F0063" w:rsidRDefault="008449B7" w:rsidP="008449B7">
      <w:pPr>
        <w:tabs>
          <w:tab w:val="left" w:pos="142"/>
          <w:tab w:val="left" w:pos="284"/>
        </w:tabs>
        <w:jc w:val="center"/>
        <w:rPr>
          <w:rFonts w:eastAsia="MS Mincho"/>
          <w:bCs/>
          <w:lang w:val="it-IT" w:eastAsia="en-US"/>
        </w:rPr>
      </w:pPr>
    </w:p>
    <w:p w14:paraId="7EEA2AE0" w14:textId="77777777" w:rsidR="008449B7" w:rsidRPr="007F0063" w:rsidRDefault="008449B7" w:rsidP="008449B7">
      <w:pPr>
        <w:tabs>
          <w:tab w:val="left" w:pos="142"/>
          <w:tab w:val="left" w:pos="284"/>
        </w:tabs>
        <w:jc w:val="center"/>
        <w:rPr>
          <w:rFonts w:eastAsia="MS Mincho"/>
          <w:bCs/>
          <w:lang w:val="it-IT" w:eastAsia="en-US"/>
        </w:rPr>
      </w:pPr>
    </w:p>
    <w:p w14:paraId="5A54A633"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1. Părţile contractante</w:t>
      </w:r>
    </w:p>
    <w:p w14:paraId="7C78CBC3" w14:textId="195861D3" w:rsidR="00012106" w:rsidRPr="007F0063" w:rsidRDefault="00012106" w:rsidP="00012106">
      <w:pPr>
        <w:tabs>
          <w:tab w:val="left" w:pos="142"/>
          <w:tab w:val="left" w:pos="284"/>
        </w:tabs>
        <w:jc w:val="both"/>
        <w:rPr>
          <w:rFonts w:eastAsia="MS Mincho"/>
          <w:lang w:val="en-US" w:eastAsia="en-US"/>
        </w:rPr>
      </w:pPr>
      <w:r w:rsidRPr="007F0063">
        <w:rPr>
          <w:rFonts w:eastAsia="MS Mincho"/>
          <w:lang w:val="it-IT" w:eastAsia="en-US"/>
        </w:rPr>
        <w:t xml:space="preserve">În temeiul </w:t>
      </w:r>
      <w:r w:rsidR="004D40D4" w:rsidRPr="007F0063">
        <w:rPr>
          <w:rFonts w:eastAsia="MS Mincho"/>
          <w:lang w:val="it-IT" w:eastAsia="en-US"/>
        </w:rPr>
        <w:t xml:space="preserve">Acordului Cadru nr. </w:t>
      </w:r>
      <w:r w:rsidR="004D40D4" w:rsidRPr="007F0063">
        <w:rPr>
          <w:rFonts w:eastAsia="MS Mincho"/>
          <w:lang w:val="en-US" w:eastAsia="en-US"/>
        </w:rPr>
        <w:t>______</w:t>
      </w:r>
      <w:r w:rsidR="00937FB7" w:rsidRPr="007F0063">
        <w:rPr>
          <w:rFonts w:eastAsia="MS Mincho"/>
          <w:lang w:val="en-US" w:eastAsia="en-US"/>
        </w:rPr>
        <w:t>____</w:t>
      </w:r>
      <w:r w:rsidR="004D40D4" w:rsidRPr="007F0063">
        <w:rPr>
          <w:rFonts w:eastAsia="MS Mincho"/>
          <w:lang w:val="en-US" w:eastAsia="en-US"/>
        </w:rPr>
        <w:t>____</w:t>
      </w:r>
      <w:r w:rsidRPr="007F0063">
        <w:rPr>
          <w:rFonts w:eastAsia="MS Mincho"/>
          <w:lang w:val="en-US" w:eastAsia="en-US"/>
        </w:rPr>
        <w:t xml:space="preserve">, s-a </w:t>
      </w:r>
      <w:proofErr w:type="spellStart"/>
      <w:r w:rsidRPr="007F0063">
        <w:rPr>
          <w:rFonts w:eastAsia="MS Mincho"/>
          <w:lang w:val="en-US" w:eastAsia="en-US"/>
        </w:rPr>
        <w:t>încheiat</w:t>
      </w:r>
      <w:proofErr w:type="spellEnd"/>
      <w:r w:rsidRPr="007F0063">
        <w:rPr>
          <w:rFonts w:eastAsia="MS Mincho"/>
          <w:lang w:val="en-US" w:eastAsia="en-US"/>
        </w:rPr>
        <w:t xml:space="preserve"> </w:t>
      </w:r>
      <w:proofErr w:type="spellStart"/>
      <w:r w:rsidRPr="007F0063">
        <w:rPr>
          <w:rFonts w:eastAsia="MS Mincho"/>
          <w:lang w:val="en-US" w:eastAsia="en-US"/>
        </w:rPr>
        <w:t>prezentul</w:t>
      </w:r>
      <w:proofErr w:type="spellEnd"/>
      <w:r w:rsidRPr="007F0063">
        <w:rPr>
          <w:rFonts w:eastAsia="MS Mincho"/>
          <w:lang w:val="en-US" w:eastAsia="en-US"/>
        </w:rPr>
        <w:t xml:space="preserve"> contract </w:t>
      </w:r>
      <w:proofErr w:type="spellStart"/>
      <w:r w:rsidR="004D40D4" w:rsidRPr="007F0063">
        <w:rPr>
          <w:rFonts w:eastAsia="MS Mincho"/>
          <w:lang w:val="en-US" w:eastAsia="en-US"/>
        </w:rPr>
        <w:t>subsecvent</w:t>
      </w:r>
      <w:proofErr w:type="spellEnd"/>
      <w:r w:rsidR="004D40D4" w:rsidRPr="007F0063">
        <w:rPr>
          <w:rFonts w:eastAsia="MS Mincho"/>
          <w:lang w:val="en-US" w:eastAsia="en-US"/>
        </w:rPr>
        <w:t xml:space="preserve"> </w:t>
      </w:r>
      <w:r w:rsidRPr="007F0063">
        <w:rPr>
          <w:rFonts w:eastAsia="MS Mincho"/>
          <w:lang w:val="en-US" w:eastAsia="en-US"/>
        </w:rPr>
        <w:t xml:space="preserve">de </w:t>
      </w:r>
      <w:proofErr w:type="spellStart"/>
      <w:r w:rsidRPr="007F0063">
        <w:rPr>
          <w:rFonts w:eastAsia="MS Mincho"/>
          <w:lang w:val="en-US" w:eastAsia="en-US"/>
        </w:rPr>
        <w:t>prestare</w:t>
      </w:r>
      <w:proofErr w:type="spellEnd"/>
      <w:r w:rsidRPr="007F0063">
        <w:rPr>
          <w:rFonts w:eastAsia="MS Mincho"/>
          <w:lang w:val="en-US" w:eastAsia="en-US"/>
        </w:rPr>
        <w:t xml:space="preserve"> de </w:t>
      </w:r>
      <w:proofErr w:type="spellStart"/>
      <w:r w:rsidRPr="007F0063">
        <w:rPr>
          <w:rFonts w:eastAsia="MS Mincho"/>
          <w:lang w:val="en-US" w:eastAsia="en-US"/>
        </w:rPr>
        <w:t>servicii</w:t>
      </w:r>
      <w:proofErr w:type="spellEnd"/>
      <w:r w:rsidRPr="007F0063">
        <w:rPr>
          <w:rFonts w:eastAsia="MS Mincho"/>
          <w:lang w:val="en-US" w:eastAsia="en-US"/>
        </w:rPr>
        <w:t>,</w:t>
      </w:r>
    </w:p>
    <w:p w14:paraId="425B6B20" w14:textId="77777777" w:rsidR="004D40D4" w:rsidRPr="007F0063" w:rsidRDefault="004D40D4" w:rsidP="00012106">
      <w:pPr>
        <w:tabs>
          <w:tab w:val="left" w:pos="142"/>
          <w:tab w:val="left" w:pos="284"/>
        </w:tabs>
        <w:jc w:val="both"/>
        <w:rPr>
          <w:rFonts w:eastAsia="MS Mincho"/>
          <w:lang w:val="en-US" w:eastAsia="en-US"/>
        </w:rPr>
      </w:pPr>
    </w:p>
    <w:p w14:paraId="412E04DB"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între</w:t>
      </w:r>
    </w:p>
    <w:p w14:paraId="746D935A" w14:textId="77777777" w:rsidR="004D40D4" w:rsidRPr="007F0063" w:rsidRDefault="004D40D4" w:rsidP="00012106">
      <w:pPr>
        <w:tabs>
          <w:tab w:val="left" w:pos="142"/>
          <w:tab w:val="left" w:pos="284"/>
        </w:tabs>
        <w:jc w:val="both"/>
        <w:rPr>
          <w:rFonts w:eastAsia="MS Mincho"/>
          <w:lang w:val="it-IT" w:eastAsia="en-US"/>
        </w:rPr>
      </w:pPr>
    </w:p>
    <w:p w14:paraId="75E089C8" w14:textId="77777777" w:rsidR="00094A4F" w:rsidRPr="007F0063" w:rsidRDefault="00094A4F" w:rsidP="00094A4F">
      <w:pPr>
        <w:tabs>
          <w:tab w:val="left" w:pos="142"/>
          <w:tab w:val="left" w:pos="284"/>
        </w:tabs>
        <w:jc w:val="both"/>
        <w:rPr>
          <w:rFonts w:eastAsia="MS Mincho"/>
          <w:lang w:val="it-IT" w:eastAsia="en-US"/>
        </w:rPr>
      </w:pPr>
      <w:r w:rsidRPr="007F0063">
        <w:rPr>
          <w:rFonts w:eastAsia="MS Mincho"/>
          <w:b/>
          <w:bCs/>
          <w:lang w:val="it-IT" w:eastAsia="en-US"/>
        </w:rPr>
        <w:t xml:space="preserve">DIRECȚIA DE IMPOZITE SI TAXE LOCALE SECTOR 5, </w:t>
      </w:r>
      <w:r w:rsidRPr="007F0063">
        <w:rPr>
          <w:rFonts w:eastAsia="MS Mincho"/>
          <w:lang w:val="it-IT" w:eastAsia="en-US"/>
        </w:rPr>
        <w:t xml:space="preserve">denumit în continuare DITL Sector 5, cu sediul în Bucureşti, str. Mihail Sebastian, nr. 23, sector 5, București, având număr de înregistrare fiscală - CIF 38320436, cont IBAN ........................................... deschis la Trezoreria Sector 5, reprezentată legal prin Director General – ................................., în calitate de </w:t>
      </w:r>
      <w:r w:rsidRPr="007F0063">
        <w:rPr>
          <w:rFonts w:eastAsia="MS Mincho"/>
          <w:b/>
          <w:bCs/>
          <w:lang w:val="it-IT" w:eastAsia="en-US"/>
        </w:rPr>
        <w:t>promitent-locatar,</w:t>
      </w:r>
      <w:r w:rsidRPr="007F0063">
        <w:rPr>
          <w:rFonts w:eastAsia="MS Mincho"/>
          <w:lang w:val="it-IT" w:eastAsia="en-US"/>
        </w:rPr>
        <w:t xml:space="preserve"> pe de o parte,</w:t>
      </w:r>
    </w:p>
    <w:p w14:paraId="4212C760" w14:textId="77777777" w:rsidR="00094A4F" w:rsidRPr="007F0063" w:rsidRDefault="00094A4F" w:rsidP="00094A4F">
      <w:pPr>
        <w:tabs>
          <w:tab w:val="left" w:pos="142"/>
          <w:tab w:val="left" w:pos="284"/>
        </w:tabs>
        <w:jc w:val="both"/>
        <w:rPr>
          <w:rFonts w:eastAsia="MS Mincho"/>
          <w:b/>
          <w:bCs/>
          <w:lang w:val="it-IT" w:eastAsia="en-US"/>
        </w:rPr>
      </w:pPr>
    </w:p>
    <w:p w14:paraId="65778251" w14:textId="77777777" w:rsidR="00094A4F" w:rsidRPr="007F0063" w:rsidRDefault="00094A4F" w:rsidP="00094A4F">
      <w:pPr>
        <w:tabs>
          <w:tab w:val="left" w:pos="142"/>
          <w:tab w:val="left" w:pos="284"/>
        </w:tabs>
        <w:jc w:val="both"/>
        <w:rPr>
          <w:rFonts w:eastAsia="MS Mincho"/>
          <w:lang w:val="it-IT" w:eastAsia="en-US"/>
        </w:rPr>
      </w:pPr>
      <w:r w:rsidRPr="007F0063">
        <w:rPr>
          <w:rFonts w:eastAsia="MS Mincho"/>
          <w:lang w:val="it-IT" w:eastAsia="en-US"/>
        </w:rPr>
        <w:t>și</w:t>
      </w:r>
    </w:p>
    <w:p w14:paraId="34CF5277" w14:textId="77777777" w:rsidR="00094A4F" w:rsidRPr="007F0063" w:rsidRDefault="00094A4F" w:rsidP="00094A4F">
      <w:pPr>
        <w:tabs>
          <w:tab w:val="left" w:pos="142"/>
          <w:tab w:val="left" w:pos="284"/>
        </w:tabs>
        <w:jc w:val="both"/>
        <w:rPr>
          <w:rFonts w:eastAsia="MS Mincho"/>
          <w:b/>
          <w:bCs/>
          <w:lang w:val="it-IT" w:eastAsia="en-US"/>
        </w:rPr>
      </w:pPr>
    </w:p>
    <w:p w14:paraId="5890B92E" w14:textId="43C2C8F1" w:rsidR="00012106" w:rsidRPr="007F0063" w:rsidRDefault="00094A4F" w:rsidP="00094A4F">
      <w:pPr>
        <w:tabs>
          <w:tab w:val="left" w:pos="142"/>
          <w:tab w:val="left" w:pos="284"/>
        </w:tabs>
        <w:jc w:val="both"/>
        <w:rPr>
          <w:rFonts w:eastAsia="MS Mincho"/>
          <w:lang w:val="it-IT" w:eastAsia="en-US"/>
        </w:rPr>
      </w:pPr>
      <w:r w:rsidRPr="007F0063">
        <w:rPr>
          <w:rFonts w:eastAsia="MS Mincho"/>
          <w:b/>
          <w:bCs/>
          <w:lang w:val="it-IT" w:eastAsia="en-US"/>
        </w:rPr>
        <w:t xml:space="preserve">.............................................., </w:t>
      </w:r>
      <w:r w:rsidRPr="007F0063">
        <w:rPr>
          <w:rFonts w:eastAsia="MS Mincho"/>
          <w:lang w:val="it-IT" w:eastAsia="en-US"/>
        </w:rPr>
        <w:t xml:space="preserve">cu sediul ..........................., strada ............................, nr............., județul ............................, telefon: ............................., cod de înregistrare fiscală ..........................., înregistrată la Registrul Comerțului ..............................., cont nr ..............................., deschis la Trezoreria ............................. şi reprezentată legal de .............................,  in calitate de </w:t>
      </w:r>
      <w:r w:rsidRPr="007F0063">
        <w:rPr>
          <w:rFonts w:eastAsia="MS Mincho"/>
          <w:b/>
          <w:bCs/>
          <w:lang w:val="it-IT" w:eastAsia="en-US"/>
        </w:rPr>
        <w:t>promitent-locator</w:t>
      </w:r>
      <w:r w:rsidRPr="007F0063">
        <w:rPr>
          <w:rFonts w:eastAsia="MS Mincho"/>
          <w:lang w:val="it-IT" w:eastAsia="en-US"/>
        </w:rPr>
        <w:t>, pe de alt</w:t>
      </w:r>
      <w:r w:rsidR="007F0063">
        <w:rPr>
          <w:rFonts w:eastAsia="MS Mincho"/>
          <w:lang w:val="it-IT" w:eastAsia="en-US"/>
        </w:rPr>
        <w:t>ă</w:t>
      </w:r>
      <w:r w:rsidRPr="007F0063">
        <w:rPr>
          <w:rFonts w:eastAsia="MS Mincho"/>
          <w:lang w:val="it-IT" w:eastAsia="en-US"/>
        </w:rPr>
        <w:t xml:space="preserve"> parte.</w:t>
      </w:r>
    </w:p>
    <w:p w14:paraId="15BB8BBC" w14:textId="77777777" w:rsidR="00094A4F" w:rsidRPr="007F0063" w:rsidRDefault="00094A4F" w:rsidP="00094A4F">
      <w:pPr>
        <w:tabs>
          <w:tab w:val="left" w:pos="142"/>
          <w:tab w:val="left" w:pos="284"/>
        </w:tabs>
        <w:jc w:val="both"/>
        <w:rPr>
          <w:rFonts w:eastAsia="MS Mincho"/>
          <w:b/>
          <w:lang w:val="it-IT" w:eastAsia="en-US"/>
        </w:rPr>
      </w:pPr>
    </w:p>
    <w:p w14:paraId="431D0AED"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2. Definiţii</w:t>
      </w:r>
    </w:p>
    <w:p w14:paraId="4C39118B"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2.1 În prezentul contract următorii termeni vor fi interpretaţi astfel:</w:t>
      </w:r>
    </w:p>
    <w:p w14:paraId="4462ED78"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a) Contract - prezentul contract şi toate anexele sale;</w:t>
      </w:r>
    </w:p>
    <w:p w14:paraId="223CE49F" w14:textId="7D4B3FFD"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 xml:space="preserve">b) </w:t>
      </w:r>
      <w:r w:rsidR="007F0063" w:rsidRPr="007F0063">
        <w:rPr>
          <w:rFonts w:eastAsia="MS Mincho"/>
          <w:lang w:val="it-IT" w:eastAsia="en-US"/>
        </w:rPr>
        <w:t xml:space="preserve">promitent-locatar și promitent-locator </w:t>
      </w:r>
      <w:r w:rsidRPr="007F0063">
        <w:rPr>
          <w:rFonts w:eastAsia="MS Mincho"/>
          <w:lang w:val="it-IT" w:eastAsia="en-US"/>
        </w:rPr>
        <w:t>- părţile contractante, aşa cum sunt acestea numite în prezentul contract;</w:t>
      </w:r>
    </w:p>
    <w:p w14:paraId="151B5AF1" w14:textId="528A96AE"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 xml:space="preserve">c) preţul contractului - preţul plătibil prestatorului de către </w:t>
      </w:r>
      <w:r w:rsidR="007F0063" w:rsidRPr="007F0063">
        <w:rPr>
          <w:rFonts w:eastAsia="MS Mincho"/>
          <w:lang w:val="it-IT" w:eastAsia="en-US"/>
        </w:rPr>
        <w:t>promitent-locatar</w:t>
      </w:r>
      <w:r w:rsidRPr="007F0063">
        <w:rPr>
          <w:rFonts w:eastAsia="MS Mincho"/>
          <w:lang w:val="it-IT" w:eastAsia="en-US"/>
        </w:rPr>
        <w:t>, în baza contractului, pentru îndeplinirea integrală şi corespunzătoare a tuturor obligaţiilor asumate prin contract;</w:t>
      </w:r>
    </w:p>
    <w:p w14:paraId="557C8559"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d) servicii - activităţi a căror prestare face obiect al contractului;</w:t>
      </w:r>
    </w:p>
    <w:p w14:paraId="21136AFC" w14:textId="77AB4805" w:rsidR="00012106" w:rsidRPr="007F0063" w:rsidRDefault="008449B7" w:rsidP="00012106">
      <w:pPr>
        <w:tabs>
          <w:tab w:val="left" w:pos="142"/>
          <w:tab w:val="left" w:pos="284"/>
        </w:tabs>
        <w:jc w:val="both"/>
        <w:rPr>
          <w:rFonts w:eastAsia="MS Mincho"/>
          <w:lang w:val="it-IT" w:eastAsia="en-US"/>
        </w:rPr>
      </w:pPr>
      <w:r w:rsidRPr="007F0063">
        <w:rPr>
          <w:rFonts w:eastAsia="MS Mincho"/>
          <w:lang w:val="it-IT" w:eastAsia="en-US"/>
        </w:rPr>
        <w:t>e</w:t>
      </w:r>
      <w:r w:rsidR="00012106" w:rsidRPr="007F0063">
        <w:rPr>
          <w:rFonts w:eastAsia="MS Mincho"/>
          <w:lang w:val="it-IT" w:eastAsia="en-US"/>
        </w:rPr>
        <w:t>)  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0FBF907" w14:textId="1894F792" w:rsidR="00012106" w:rsidRPr="007F0063" w:rsidRDefault="008449B7" w:rsidP="00012106">
      <w:pPr>
        <w:tabs>
          <w:tab w:val="left" w:pos="142"/>
          <w:tab w:val="left" w:pos="284"/>
        </w:tabs>
        <w:jc w:val="both"/>
        <w:rPr>
          <w:rFonts w:eastAsia="MS Mincho"/>
          <w:lang w:val="it-IT" w:eastAsia="en-US"/>
        </w:rPr>
      </w:pPr>
      <w:r w:rsidRPr="007F0063">
        <w:rPr>
          <w:rFonts w:eastAsia="MS Mincho"/>
          <w:lang w:val="it-IT" w:eastAsia="en-US"/>
        </w:rPr>
        <w:t>f</w:t>
      </w:r>
      <w:r w:rsidR="00012106" w:rsidRPr="007F0063">
        <w:rPr>
          <w:rFonts w:eastAsia="MS Mincho"/>
          <w:lang w:val="it-IT" w:eastAsia="en-US"/>
        </w:rPr>
        <w:t>) zi - zi calendaristică; an - 365 de zile.</w:t>
      </w:r>
    </w:p>
    <w:p w14:paraId="5D8D2CDA" w14:textId="77777777" w:rsidR="00012106" w:rsidRPr="007F0063" w:rsidRDefault="00012106" w:rsidP="00012106">
      <w:pPr>
        <w:tabs>
          <w:tab w:val="left" w:pos="142"/>
          <w:tab w:val="left" w:pos="284"/>
        </w:tabs>
        <w:jc w:val="both"/>
        <w:rPr>
          <w:rFonts w:eastAsia="MS Mincho"/>
          <w:b/>
          <w:lang w:val="it-IT" w:eastAsia="en-US"/>
        </w:rPr>
      </w:pPr>
    </w:p>
    <w:p w14:paraId="0BFE8097"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3. Interpretare</w:t>
      </w:r>
    </w:p>
    <w:p w14:paraId="3D97D42F"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3.1 În prezentul contract, cu excepţia unei prevederi contrare, cuvintele la forma singular vor include forma de plural şi vice versa, acolo unde acest lucru este permis de context.</w:t>
      </w:r>
    </w:p>
    <w:p w14:paraId="04B3D2D0"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3.2 Termenul “zi”sau “zile” sau orice referire la zile reprezintă zile calendaristice dacă nu se specifică în mod diferit.</w:t>
      </w:r>
    </w:p>
    <w:p w14:paraId="45FA2A1D" w14:textId="77777777" w:rsidR="0091632B" w:rsidRPr="007F0063" w:rsidRDefault="0091632B" w:rsidP="00012106">
      <w:pPr>
        <w:tabs>
          <w:tab w:val="left" w:pos="142"/>
          <w:tab w:val="left" w:pos="284"/>
        </w:tabs>
        <w:jc w:val="both"/>
        <w:rPr>
          <w:rFonts w:eastAsia="MS Mincho"/>
          <w:lang w:val="it-IT" w:eastAsia="en-US"/>
        </w:rPr>
      </w:pPr>
    </w:p>
    <w:p w14:paraId="1F7D28DB"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lastRenderedPageBreak/>
        <w:t>4. Obiectul şi preţul contractului</w:t>
      </w:r>
    </w:p>
    <w:p w14:paraId="0DA42681" w14:textId="5D5B3712" w:rsidR="007F0063" w:rsidRPr="007F0063" w:rsidRDefault="007F0063" w:rsidP="00435E9B">
      <w:pPr>
        <w:tabs>
          <w:tab w:val="left" w:pos="142"/>
          <w:tab w:val="left" w:pos="284"/>
        </w:tabs>
        <w:jc w:val="both"/>
        <w:rPr>
          <w:rFonts w:eastAsia="MS Mincho"/>
          <w:lang w:val="it-IT" w:eastAsia="en-US"/>
        </w:rPr>
      </w:pPr>
      <w:r>
        <w:rPr>
          <w:rFonts w:eastAsia="MS Mincho"/>
          <w:lang w:val="it-IT" w:eastAsia="en-US"/>
        </w:rPr>
        <w:t>4.1 P</w:t>
      </w:r>
      <w:r w:rsidRPr="007F0063">
        <w:rPr>
          <w:rFonts w:eastAsia="MS Mincho"/>
          <w:lang w:val="it-IT" w:eastAsia="en-US"/>
        </w:rPr>
        <w:t>romitent-locat</w:t>
      </w:r>
      <w:r>
        <w:rPr>
          <w:rFonts w:eastAsia="MS Mincho"/>
          <w:lang w:val="it-IT" w:eastAsia="en-US"/>
        </w:rPr>
        <w:t>o</w:t>
      </w:r>
      <w:r w:rsidRPr="007F0063">
        <w:rPr>
          <w:rFonts w:eastAsia="MS Mincho"/>
          <w:lang w:val="it-IT" w:eastAsia="en-US"/>
        </w:rPr>
        <w:t>r închiriază, iar promitent-locatar ia în chirie spațiul ............. situat în ................,</w:t>
      </w:r>
    </w:p>
    <w:p w14:paraId="6D65E2D9" w14:textId="77777777" w:rsidR="007F0063" w:rsidRPr="007F0063" w:rsidRDefault="007F0063" w:rsidP="00874895">
      <w:pPr>
        <w:tabs>
          <w:tab w:val="left" w:pos="142"/>
          <w:tab w:val="left" w:pos="284"/>
        </w:tabs>
        <w:jc w:val="both"/>
        <w:rPr>
          <w:rFonts w:eastAsia="MS Mincho"/>
          <w:lang w:val="it-IT" w:eastAsia="en-US"/>
        </w:rPr>
      </w:pPr>
      <w:r w:rsidRPr="007F0063">
        <w:rPr>
          <w:rFonts w:eastAsia="MS Mincho"/>
          <w:lang w:val="it-IT" w:eastAsia="en-US"/>
        </w:rPr>
        <w:t>înscris în cartea funciară cu numărul cadastral/topo ............., în suprafață de ......... mp</w:t>
      </w:r>
    </w:p>
    <w:p w14:paraId="6D1E951B" w14:textId="37DE03E6" w:rsidR="007F0063" w:rsidRDefault="007F0063" w:rsidP="00874895">
      <w:pPr>
        <w:tabs>
          <w:tab w:val="left" w:pos="142"/>
          <w:tab w:val="left" w:pos="284"/>
        </w:tabs>
        <w:jc w:val="both"/>
        <w:rPr>
          <w:rFonts w:eastAsia="MS Mincho"/>
          <w:lang w:val="it-IT" w:eastAsia="en-US"/>
        </w:rPr>
      </w:pPr>
      <w:r w:rsidRPr="007F0063">
        <w:rPr>
          <w:rFonts w:eastAsia="MS Mincho"/>
          <w:lang w:val="it-IT" w:eastAsia="en-US"/>
        </w:rPr>
        <w:t>(etajul..........), denumit in continuare “spațiul</w:t>
      </w:r>
      <w:r w:rsidR="00435E9B">
        <w:rPr>
          <w:rFonts w:eastAsia="MS Mincho"/>
          <w:lang w:val="it-IT" w:eastAsia="en-US"/>
        </w:rPr>
        <w:t xml:space="preserve"> </w:t>
      </w:r>
      <w:r w:rsidRPr="007F0063">
        <w:rPr>
          <w:rFonts w:eastAsia="MS Mincho"/>
          <w:lang w:val="it-IT" w:eastAsia="en-US"/>
        </w:rPr>
        <w:t xml:space="preserve">închiriat”, cu asigurarea de către </w:t>
      </w:r>
      <w:r w:rsidR="00435E9B" w:rsidRPr="00435E9B">
        <w:rPr>
          <w:rFonts w:eastAsia="MS Mincho"/>
          <w:lang w:val="it-IT" w:eastAsia="en-US"/>
        </w:rPr>
        <w:t>Promitent-locator</w:t>
      </w:r>
      <w:r w:rsidRPr="007F0063">
        <w:rPr>
          <w:rFonts w:eastAsia="MS Mincho"/>
          <w:lang w:val="it-IT" w:eastAsia="en-US"/>
        </w:rPr>
        <w:t xml:space="preserve"> a serviciilor </w:t>
      </w:r>
      <w:r w:rsidRPr="00874895">
        <w:rPr>
          <w:rFonts w:eastAsia="MS Mincho"/>
          <w:lang w:val="it-IT" w:eastAsia="en-US"/>
        </w:rPr>
        <w:t>menționate și</w:t>
      </w:r>
      <w:r w:rsidR="00435E9B" w:rsidRPr="00874895">
        <w:rPr>
          <w:rFonts w:eastAsia="MS Mincho"/>
          <w:lang w:val="it-IT" w:eastAsia="en-US"/>
        </w:rPr>
        <w:t xml:space="preserve"> </w:t>
      </w:r>
      <w:r w:rsidRPr="00874895">
        <w:rPr>
          <w:rFonts w:eastAsia="MS Mincho"/>
          <w:lang w:val="it-IT" w:eastAsia="en-US"/>
        </w:rPr>
        <w:t xml:space="preserve">descrise </w:t>
      </w:r>
      <w:r w:rsidRPr="007F0063">
        <w:rPr>
          <w:rFonts w:eastAsia="MS Mincho"/>
          <w:lang w:val="it-IT" w:eastAsia="en-US"/>
        </w:rPr>
        <w:t>în Caietul de sarcini la prezentul contract.</w:t>
      </w:r>
    </w:p>
    <w:p w14:paraId="7C5CC0D3" w14:textId="7F418878" w:rsidR="00055D90" w:rsidRDefault="00874895" w:rsidP="00874895">
      <w:pPr>
        <w:tabs>
          <w:tab w:val="left" w:pos="142"/>
          <w:tab w:val="left" w:pos="284"/>
        </w:tabs>
        <w:jc w:val="both"/>
        <w:rPr>
          <w:rFonts w:eastAsia="MS Mincho"/>
          <w:b/>
          <w:bCs/>
          <w:lang w:eastAsia="en-US"/>
        </w:rPr>
      </w:pPr>
      <w:r>
        <w:rPr>
          <w:rFonts w:eastAsia="MS Mincho"/>
          <w:lang w:val="it-IT" w:eastAsia="en-US"/>
        </w:rPr>
        <w:t xml:space="preserve">4.2 </w:t>
      </w:r>
      <w:r w:rsidR="00055D90" w:rsidRPr="00B45FF7">
        <w:rPr>
          <w:rFonts w:eastAsia="MS Mincho"/>
          <w:lang w:eastAsia="en-US"/>
        </w:rPr>
        <w:t>Prin prezentul</w:t>
      </w:r>
      <w:r w:rsidR="00055D90">
        <w:rPr>
          <w:rFonts w:eastAsia="MS Mincho"/>
          <w:lang w:eastAsia="en-US"/>
        </w:rPr>
        <w:t xml:space="preserve"> contract subsecvent</w:t>
      </w:r>
      <w:r w:rsidR="00055D90" w:rsidRPr="00B45FF7">
        <w:rPr>
          <w:rFonts w:eastAsia="MS Mincho"/>
          <w:lang w:eastAsia="en-US"/>
        </w:rPr>
        <w:t xml:space="preserve"> promitent</w:t>
      </w:r>
      <w:r w:rsidR="00055D90">
        <w:rPr>
          <w:rFonts w:eastAsia="MS Mincho"/>
          <w:lang w:eastAsia="en-US"/>
        </w:rPr>
        <w:t>ul</w:t>
      </w:r>
      <w:r w:rsidR="00055D90" w:rsidRPr="00B45FF7">
        <w:rPr>
          <w:rFonts w:eastAsia="MS Mincho"/>
          <w:lang w:eastAsia="en-US"/>
        </w:rPr>
        <w:t>-locatar se obligă să plătească promitent</w:t>
      </w:r>
      <w:r w:rsidR="00055D90">
        <w:rPr>
          <w:rFonts w:eastAsia="MS Mincho"/>
          <w:lang w:eastAsia="en-US"/>
        </w:rPr>
        <w:t>ului</w:t>
      </w:r>
      <w:r w:rsidR="00055D90" w:rsidRPr="00B45FF7">
        <w:rPr>
          <w:rFonts w:eastAsia="MS Mincho"/>
          <w:lang w:eastAsia="en-US"/>
        </w:rPr>
        <w:t xml:space="preserve">-locator după data semnării procesului verbal de predare-primire, pentru spațiul închiriat, un preț total lunar în sumă de </w:t>
      </w:r>
      <w:r w:rsidR="005D7AC2">
        <w:rPr>
          <w:rFonts w:eastAsia="MS Mincho"/>
          <w:b/>
          <w:bCs/>
          <w:lang w:eastAsia="en-US"/>
        </w:rPr>
        <w:t>.......................................</w:t>
      </w:r>
      <w:r w:rsidR="00055D90" w:rsidRPr="00055D90">
        <w:rPr>
          <w:rFonts w:eastAsia="MS Mincho"/>
          <w:b/>
          <w:bCs/>
          <w:lang w:eastAsia="en-US"/>
        </w:rPr>
        <w:t>lei fără TVA</w:t>
      </w:r>
      <w:r w:rsidR="00055D90">
        <w:rPr>
          <w:rFonts w:eastAsia="MS Mincho"/>
          <w:b/>
          <w:bCs/>
          <w:lang w:eastAsia="en-US"/>
        </w:rPr>
        <w:t>/lună.</w:t>
      </w:r>
    </w:p>
    <w:p w14:paraId="7EF381AD" w14:textId="728A8E24" w:rsidR="00055D90" w:rsidRPr="007878A9" w:rsidRDefault="00055D90" w:rsidP="00874895">
      <w:pPr>
        <w:tabs>
          <w:tab w:val="left" w:pos="142"/>
          <w:tab w:val="left" w:pos="284"/>
        </w:tabs>
        <w:jc w:val="both"/>
        <w:rPr>
          <w:rFonts w:eastAsia="MS Mincho"/>
          <w:b/>
          <w:bCs/>
          <w:lang w:eastAsia="en-US"/>
        </w:rPr>
      </w:pPr>
      <w:r w:rsidRPr="007878A9">
        <w:rPr>
          <w:rFonts w:eastAsia="MS Mincho"/>
          <w:b/>
          <w:bCs/>
          <w:lang w:val="it-IT" w:eastAsia="en-US"/>
        </w:rPr>
        <w:t>Valoarea total</w:t>
      </w:r>
      <w:r w:rsidRPr="007878A9">
        <w:rPr>
          <w:rFonts w:eastAsia="MS Mincho"/>
          <w:b/>
          <w:bCs/>
          <w:lang w:eastAsia="en-US"/>
        </w:rPr>
        <w:t>ă a prezentului contract subsecvent este de .................... lei</w:t>
      </w:r>
      <w:r w:rsidR="007878A9" w:rsidRPr="007878A9">
        <w:rPr>
          <w:rFonts w:eastAsia="MS Mincho"/>
          <w:b/>
          <w:bCs/>
          <w:lang w:eastAsia="en-US"/>
        </w:rPr>
        <w:t xml:space="preserve"> </w:t>
      </w:r>
      <w:r w:rsidRPr="007878A9">
        <w:rPr>
          <w:rFonts w:eastAsia="MS Mincho"/>
          <w:b/>
          <w:bCs/>
          <w:lang w:eastAsia="en-US"/>
        </w:rPr>
        <w:t>fără TVA.</w:t>
      </w:r>
    </w:p>
    <w:p w14:paraId="74AD60C0" w14:textId="7314B47B" w:rsidR="00874895" w:rsidRDefault="00874895" w:rsidP="00874895">
      <w:pPr>
        <w:tabs>
          <w:tab w:val="left" w:pos="142"/>
          <w:tab w:val="left" w:pos="284"/>
        </w:tabs>
        <w:jc w:val="both"/>
        <w:rPr>
          <w:rFonts w:eastAsia="MS Mincho"/>
          <w:lang w:val="it-IT" w:eastAsia="en-US"/>
        </w:rPr>
      </w:pPr>
      <w:r w:rsidRPr="00874895">
        <w:rPr>
          <w:rFonts w:eastAsia="MS Mincho"/>
          <w:lang w:val="it-IT" w:eastAsia="en-US"/>
        </w:rPr>
        <w:t>Pe întreaga perioadă</w:t>
      </w:r>
      <w:r>
        <w:rPr>
          <w:rFonts w:eastAsia="MS Mincho"/>
          <w:lang w:val="it-IT" w:eastAsia="en-US"/>
        </w:rPr>
        <w:t xml:space="preserve"> </w:t>
      </w:r>
      <w:r w:rsidRPr="00874895">
        <w:rPr>
          <w:rFonts w:eastAsia="MS Mincho"/>
          <w:lang w:val="it-IT" w:eastAsia="en-US"/>
        </w:rPr>
        <w:t>contractuală prețul chiriei totale lunare nu va putea fi majorat sau indexat.</w:t>
      </w:r>
    </w:p>
    <w:p w14:paraId="3E9DE73F" w14:textId="5EBD9340" w:rsidR="005D7AC2" w:rsidRPr="00B45FF7" w:rsidRDefault="005D7AC2" w:rsidP="005D7AC2">
      <w:pPr>
        <w:tabs>
          <w:tab w:val="left" w:pos="142"/>
          <w:tab w:val="left" w:pos="284"/>
        </w:tabs>
        <w:jc w:val="both"/>
        <w:rPr>
          <w:rFonts w:eastAsia="MS Mincho"/>
          <w:lang w:val="it-IT" w:eastAsia="en-US"/>
        </w:rPr>
      </w:pPr>
      <w:r>
        <w:rPr>
          <w:rFonts w:eastAsia="MS Mincho"/>
          <w:lang w:val="it-IT" w:eastAsia="en-US"/>
        </w:rPr>
        <w:tab/>
        <w:t xml:space="preserve">4.2.1 </w:t>
      </w:r>
      <w:r w:rsidRPr="00B45FF7">
        <w:rPr>
          <w:rFonts w:eastAsia="MS Mincho"/>
          <w:lang w:val="it-IT" w:eastAsia="en-US"/>
        </w:rPr>
        <w:t xml:space="preserve">Prețul contractului </w:t>
      </w:r>
      <w:r>
        <w:rPr>
          <w:rFonts w:eastAsia="MS Mincho"/>
          <w:lang w:val="it-IT" w:eastAsia="en-US"/>
        </w:rPr>
        <w:t xml:space="preserve">subsecvent </w:t>
      </w:r>
      <w:r w:rsidRPr="00B45FF7">
        <w:rPr>
          <w:rFonts w:eastAsia="MS Mincho"/>
          <w:lang w:val="it-IT" w:eastAsia="en-US"/>
        </w:rPr>
        <w:t>include</w:t>
      </w:r>
      <w:r>
        <w:rPr>
          <w:rFonts w:eastAsia="MS Mincho"/>
          <w:lang w:val="it-IT" w:eastAsia="en-US"/>
        </w:rPr>
        <w:t>:</w:t>
      </w:r>
    </w:p>
    <w:p w14:paraId="24C1F302" w14:textId="77777777" w:rsidR="005D7AC2" w:rsidRDefault="005D7AC2" w:rsidP="005D7AC2">
      <w:pPr>
        <w:tabs>
          <w:tab w:val="left" w:pos="142"/>
          <w:tab w:val="left" w:pos="284"/>
        </w:tabs>
        <w:jc w:val="both"/>
        <w:rPr>
          <w:rFonts w:eastAsia="MS Mincho"/>
          <w:lang w:val="it-IT" w:eastAsia="en-US"/>
        </w:rPr>
      </w:pPr>
      <w:r>
        <w:rPr>
          <w:rFonts w:eastAsia="MS Mincho"/>
          <w:lang w:val="it-IT" w:eastAsia="en-US"/>
        </w:rPr>
        <w:tab/>
      </w:r>
      <w:r w:rsidRPr="00B45FF7">
        <w:rPr>
          <w:rFonts w:eastAsia="MS Mincho"/>
          <w:lang w:val="it-IT" w:eastAsia="en-US"/>
        </w:rPr>
        <w:t>I.</w:t>
      </w:r>
      <w:r w:rsidRPr="00B45FF7">
        <w:rPr>
          <w:rFonts w:eastAsia="MS Mincho"/>
          <w:lang w:val="it-IT" w:eastAsia="en-US"/>
        </w:rPr>
        <w:tab/>
        <w:t xml:space="preserve">Costul lunar al chiriei/mp, în lei, fără TVA: </w:t>
      </w:r>
    </w:p>
    <w:p w14:paraId="4ABD362D" w14:textId="3C280641" w:rsidR="005D7AC2" w:rsidRPr="005D7AC2" w:rsidRDefault="005D7AC2" w:rsidP="005D7AC2">
      <w:pPr>
        <w:tabs>
          <w:tab w:val="left" w:pos="142"/>
          <w:tab w:val="left" w:pos="284"/>
        </w:tabs>
        <w:jc w:val="both"/>
        <w:rPr>
          <w:rFonts w:eastAsia="MS Mincho"/>
          <w:lang w:val="it-IT" w:eastAsia="en-US"/>
        </w:rPr>
      </w:pPr>
      <w:r>
        <w:rPr>
          <w:rFonts w:eastAsia="MS Mincho"/>
          <w:lang w:val="it-IT" w:eastAsia="en-US"/>
        </w:rPr>
        <w:tab/>
      </w:r>
      <w:r>
        <w:rPr>
          <w:rFonts w:eastAsia="MS Mincho"/>
          <w:lang w:val="it-IT" w:eastAsia="en-US"/>
        </w:rPr>
        <w:tab/>
        <w:t>........................</w:t>
      </w:r>
      <w:r w:rsidRPr="005D7AC2">
        <w:rPr>
          <w:rFonts w:eastAsia="MS Mincho"/>
          <w:b/>
          <w:bCs/>
          <w:lang w:eastAsia="en-US"/>
        </w:rPr>
        <w:t>lei/mp/lună fără TVA</w:t>
      </w:r>
      <w:r w:rsidRPr="005D7AC2">
        <w:rPr>
          <w:rFonts w:eastAsia="MS Mincho"/>
          <w:lang w:eastAsia="en-US"/>
        </w:rPr>
        <w:t xml:space="preserve">, respectiv ....................... </w:t>
      </w:r>
      <w:r w:rsidRPr="005D7AC2">
        <w:rPr>
          <w:rFonts w:eastAsia="MS Mincho"/>
          <w:b/>
          <w:bCs/>
          <w:lang w:eastAsia="en-US"/>
        </w:rPr>
        <w:t>lei fără TVA/lună.</w:t>
      </w:r>
    </w:p>
    <w:p w14:paraId="57D43177" w14:textId="1C082BB0" w:rsidR="005D7AC2" w:rsidRPr="00B45FF7" w:rsidRDefault="005D7AC2" w:rsidP="005D7AC2">
      <w:pPr>
        <w:tabs>
          <w:tab w:val="left" w:pos="142"/>
          <w:tab w:val="left" w:pos="284"/>
        </w:tabs>
        <w:jc w:val="both"/>
        <w:rPr>
          <w:rFonts w:eastAsia="MS Mincho"/>
          <w:lang w:val="it-IT" w:eastAsia="en-US"/>
        </w:rPr>
      </w:pPr>
      <w:r>
        <w:rPr>
          <w:rFonts w:eastAsia="MS Mincho"/>
          <w:lang w:val="it-IT" w:eastAsia="en-US"/>
        </w:rPr>
        <w:tab/>
      </w:r>
      <w:r w:rsidRPr="00B45FF7">
        <w:rPr>
          <w:rFonts w:eastAsia="MS Mincho"/>
          <w:lang w:val="it-IT" w:eastAsia="en-US"/>
        </w:rPr>
        <w:t>II.Costurile lunare fixe/mp în lei, fără TVA cu mentenanța/întretinerea</w:t>
      </w:r>
      <w:r>
        <w:rPr>
          <w:rFonts w:eastAsia="MS Mincho"/>
          <w:lang w:val="it-IT" w:eastAsia="en-US"/>
        </w:rPr>
        <w:t>:</w:t>
      </w:r>
    </w:p>
    <w:p w14:paraId="22B4BC08" w14:textId="3BB825AC" w:rsidR="005D7AC2" w:rsidRPr="005D7AC2" w:rsidRDefault="005D7AC2" w:rsidP="005D7AC2">
      <w:pPr>
        <w:tabs>
          <w:tab w:val="left" w:pos="142"/>
          <w:tab w:val="left" w:pos="284"/>
        </w:tabs>
        <w:jc w:val="both"/>
        <w:rPr>
          <w:rFonts w:eastAsia="MS Mincho"/>
          <w:lang w:val="it-IT" w:eastAsia="en-US"/>
        </w:rPr>
      </w:pPr>
      <w:r>
        <w:rPr>
          <w:rFonts w:eastAsia="MS Mincho"/>
          <w:lang w:val="it-IT" w:eastAsia="en-US"/>
        </w:rPr>
        <w:tab/>
      </w:r>
      <w:r>
        <w:rPr>
          <w:rFonts w:eastAsia="MS Mincho"/>
          <w:lang w:val="it-IT" w:eastAsia="en-US"/>
        </w:rPr>
        <w:tab/>
        <w:t>........................</w:t>
      </w:r>
      <w:r w:rsidRPr="005D7AC2">
        <w:rPr>
          <w:rFonts w:eastAsia="MS Mincho"/>
          <w:b/>
          <w:bCs/>
          <w:lang w:eastAsia="en-US"/>
        </w:rPr>
        <w:t>lei/mp/lună fără TVA</w:t>
      </w:r>
      <w:r w:rsidRPr="005D7AC2">
        <w:rPr>
          <w:rFonts w:eastAsia="MS Mincho"/>
          <w:lang w:eastAsia="en-US"/>
        </w:rPr>
        <w:t xml:space="preserve">, respectiv ....................... </w:t>
      </w:r>
      <w:r w:rsidRPr="005D7AC2">
        <w:rPr>
          <w:rFonts w:eastAsia="MS Mincho"/>
          <w:b/>
          <w:bCs/>
          <w:lang w:eastAsia="en-US"/>
        </w:rPr>
        <w:t>lei fără TVA/lună.</w:t>
      </w:r>
    </w:p>
    <w:p w14:paraId="3A323796" w14:textId="10D77946" w:rsidR="005D7AC2" w:rsidRDefault="005D7AC2" w:rsidP="00874895">
      <w:pPr>
        <w:tabs>
          <w:tab w:val="left" w:pos="142"/>
          <w:tab w:val="left" w:pos="284"/>
        </w:tabs>
        <w:jc w:val="both"/>
        <w:rPr>
          <w:rFonts w:eastAsia="MS Mincho"/>
          <w:lang w:val="it-IT" w:eastAsia="en-US"/>
        </w:rPr>
      </w:pPr>
      <w:r>
        <w:rPr>
          <w:rFonts w:eastAsia="MS Mincho"/>
          <w:lang w:val="it-IT" w:eastAsia="en-US"/>
        </w:rPr>
        <w:tab/>
      </w:r>
      <w:r w:rsidR="00736500">
        <w:rPr>
          <w:rFonts w:eastAsia="MS Mincho"/>
          <w:lang w:val="it-IT" w:eastAsia="en-US"/>
        </w:rPr>
        <w:t xml:space="preserve">4.2.2 </w:t>
      </w:r>
      <w:r w:rsidR="00736500" w:rsidRPr="00736500">
        <w:rPr>
          <w:rFonts w:eastAsia="MS Mincho"/>
          <w:lang w:val="it-IT" w:eastAsia="en-US"/>
        </w:rPr>
        <w:t>În afara prețului total lunar, promitentul-locatar va plăti utilitățile, în baza consumurilor reale înregistrate, aceste cheltuieli suplimentare făcând obiectul unor contracte separate după cum urmează: apa, canal, gaze, iluminat, încălzire, etc.</w:t>
      </w:r>
    </w:p>
    <w:p w14:paraId="236DFE51" w14:textId="0FA975B1" w:rsidR="00874895" w:rsidRPr="00874895" w:rsidRDefault="006419FB" w:rsidP="00874895">
      <w:pPr>
        <w:tabs>
          <w:tab w:val="left" w:pos="142"/>
          <w:tab w:val="left" w:pos="284"/>
        </w:tabs>
        <w:jc w:val="both"/>
        <w:rPr>
          <w:rFonts w:eastAsia="MS Mincho"/>
          <w:lang w:val="it-IT" w:eastAsia="en-US"/>
        </w:rPr>
      </w:pPr>
      <w:r>
        <w:rPr>
          <w:rFonts w:eastAsia="MS Mincho"/>
          <w:lang w:val="it-IT" w:eastAsia="en-US"/>
        </w:rPr>
        <w:t>4.3</w:t>
      </w:r>
      <w:r w:rsidR="00874895" w:rsidRPr="00874895">
        <w:rPr>
          <w:rFonts w:eastAsia="MS Mincho"/>
          <w:lang w:val="it-IT" w:eastAsia="en-US"/>
        </w:rPr>
        <w:t xml:space="preserve"> </w:t>
      </w:r>
      <w:r w:rsidRPr="00874895">
        <w:rPr>
          <w:rFonts w:eastAsia="MS Mincho"/>
          <w:lang w:val="it-IT" w:eastAsia="en-US"/>
        </w:rPr>
        <w:t>Promitent</w:t>
      </w:r>
      <w:r>
        <w:rPr>
          <w:rFonts w:eastAsia="MS Mincho"/>
          <w:lang w:val="it-IT" w:eastAsia="en-US"/>
        </w:rPr>
        <w:t>ul</w:t>
      </w:r>
      <w:r w:rsidRPr="00874895">
        <w:rPr>
          <w:rFonts w:eastAsia="MS Mincho"/>
          <w:lang w:val="it-IT" w:eastAsia="en-US"/>
        </w:rPr>
        <w:t>-locator</w:t>
      </w:r>
      <w:r w:rsidR="00874895" w:rsidRPr="00874895">
        <w:rPr>
          <w:rFonts w:eastAsia="MS Mincho"/>
          <w:lang w:val="it-IT" w:eastAsia="en-US"/>
        </w:rPr>
        <w:t xml:space="preserve"> va emite factura de chirie pentru luna în curs în primele 5 zile lucrătoare ale lunii</w:t>
      </w:r>
      <w:r>
        <w:rPr>
          <w:rFonts w:eastAsia="MS Mincho"/>
          <w:lang w:val="it-IT" w:eastAsia="en-US"/>
        </w:rPr>
        <w:t xml:space="preserve"> </w:t>
      </w:r>
      <w:r w:rsidR="00874895" w:rsidRPr="00874895">
        <w:rPr>
          <w:rFonts w:eastAsia="MS Mincho"/>
          <w:lang w:val="it-IT" w:eastAsia="en-US"/>
        </w:rPr>
        <w:t xml:space="preserve">următoare. </w:t>
      </w:r>
      <w:r w:rsidR="00055D90">
        <w:rPr>
          <w:rFonts w:eastAsia="MS Mincho"/>
          <w:lang w:val="it-IT" w:eastAsia="en-US"/>
        </w:rPr>
        <w:t xml:space="preserve">Factura va fi emisă in lei. </w:t>
      </w:r>
      <w:r w:rsidR="00874895" w:rsidRPr="00874895">
        <w:rPr>
          <w:rFonts w:eastAsia="MS Mincho"/>
          <w:lang w:val="it-IT" w:eastAsia="en-US"/>
        </w:rPr>
        <w:t>Plata se va efectua în lei. De la momentul</w:t>
      </w:r>
      <w:r>
        <w:rPr>
          <w:rFonts w:eastAsia="MS Mincho"/>
          <w:lang w:val="it-IT" w:eastAsia="en-US"/>
        </w:rPr>
        <w:t xml:space="preserve"> </w:t>
      </w:r>
      <w:r w:rsidR="00874895" w:rsidRPr="00874895">
        <w:rPr>
          <w:rFonts w:eastAsia="MS Mincho"/>
          <w:lang w:val="it-IT" w:eastAsia="en-US"/>
        </w:rPr>
        <w:t>semnării contractului subsecvent de închiriere şi până la predarea în folosință efectivă a spațiului,</w:t>
      </w:r>
      <w:r>
        <w:rPr>
          <w:rFonts w:eastAsia="MS Mincho"/>
          <w:lang w:val="it-IT" w:eastAsia="en-US"/>
        </w:rPr>
        <w:t xml:space="preserve"> </w:t>
      </w:r>
      <w:r w:rsidR="00874895" w:rsidRPr="00874895">
        <w:rPr>
          <w:rFonts w:eastAsia="MS Mincho"/>
          <w:lang w:val="it-IT" w:eastAsia="en-US"/>
        </w:rPr>
        <w:t>prin încheierea procesului-verbal de predare-primire, nu se va plăti chirie imobil, mentenanța</w:t>
      </w:r>
      <w:r>
        <w:rPr>
          <w:rFonts w:eastAsia="MS Mincho"/>
          <w:lang w:val="it-IT" w:eastAsia="en-US"/>
        </w:rPr>
        <w:t xml:space="preserve"> </w:t>
      </w:r>
      <w:r w:rsidR="00874895" w:rsidRPr="00874895">
        <w:rPr>
          <w:rFonts w:eastAsia="MS Mincho"/>
          <w:lang w:val="it-IT" w:eastAsia="en-US"/>
        </w:rPr>
        <w:t>aferenta acestuia și contravaloare utilități.</w:t>
      </w:r>
    </w:p>
    <w:p w14:paraId="2C68058D" w14:textId="14A259B5" w:rsidR="00874895" w:rsidRPr="00874895" w:rsidRDefault="006419FB" w:rsidP="00874895">
      <w:pPr>
        <w:tabs>
          <w:tab w:val="left" w:pos="142"/>
          <w:tab w:val="left" w:pos="284"/>
        </w:tabs>
        <w:jc w:val="both"/>
        <w:rPr>
          <w:rFonts w:eastAsia="MS Mincho"/>
          <w:lang w:val="it-IT" w:eastAsia="en-US"/>
        </w:rPr>
      </w:pPr>
      <w:r>
        <w:rPr>
          <w:rFonts w:eastAsia="MS Mincho"/>
          <w:lang w:val="it-IT" w:eastAsia="en-US"/>
        </w:rPr>
        <w:t>4.4</w:t>
      </w:r>
      <w:r w:rsidR="00874895" w:rsidRPr="00874895">
        <w:rPr>
          <w:rFonts w:eastAsia="MS Mincho"/>
          <w:lang w:val="it-IT" w:eastAsia="en-US"/>
        </w:rPr>
        <w:t xml:space="preserve"> Factura emisă de </w:t>
      </w:r>
      <w:r>
        <w:rPr>
          <w:rFonts w:eastAsia="MS Mincho"/>
          <w:lang w:val="it-IT" w:eastAsia="en-US"/>
        </w:rPr>
        <w:t>p</w:t>
      </w:r>
      <w:r w:rsidRPr="00874895">
        <w:rPr>
          <w:rFonts w:eastAsia="MS Mincho"/>
          <w:lang w:val="it-IT" w:eastAsia="en-US"/>
        </w:rPr>
        <w:t xml:space="preserve">romitent-locator </w:t>
      </w:r>
      <w:r w:rsidR="00874895" w:rsidRPr="00874895">
        <w:rPr>
          <w:rFonts w:eastAsia="MS Mincho"/>
          <w:lang w:val="it-IT" w:eastAsia="en-US"/>
        </w:rPr>
        <w:t xml:space="preserve">va fi plătită de </w:t>
      </w:r>
      <w:r>
        <w:rPr>
          <w:rFonts w:eastAsia="MS Mincho"/>
          <w:lang w:val="it-IT" w:eastAsia="en-US"/>
        </w:rPr>
        <w:t>p</w:t>
      </w:r>
      <w:r w:rsidRPr="00874895">
        <w:rPr>
          <w:rFonts w:eastAsia="MS Mincho"/>
          <w:lang w:val="it-IT" w:eastAsia="en-US"/>
        </w:rPr>
        <w:t>romitent-locat</w:t>
      </w:r>
      <w:r>
        <w:rPr>
          <w:rFonts w:eastAsia="MS Mincho"/>
          <w:lang w:val="it-IT" w:eastAsia="en-US"/>
        </w:rPr>
        <w:t>a</w:t>
      </w:r>
      <w:r w:rsidRPr="00874895">
        <w:rPr>
          <w:rFonts w:eastAsia="MS Mincho"/>
          <w:lang w:val="it-IT" w:eastAsia="en-US"/>
        </w:rPr>
        <w:t>r</w:t>
      </w:r>
      <w:r w:rsidR="00874895" w:rsidRPr="00874895">
        <w:rPr>
          <w:rFonts w:eastAsia="MS Mincho"/>
          <w:lang w:val="it-IT" w:eastAsia="en-US"/>
        </w:rPr>
        <w:t>, în baza documentelor justificative prevăzute</w:t>
      </w:r>
      <w:r>
        <w:rPr>
          <w:rFonts w:eastAsia="MS Mincho"/>
          <w:lang w:val="it-IT" w:eastAsia="en-US"/>
        </w:rPr>
        <w:t xml:space="preserve"> </w:t>
      </w:r>
      <w:r w:rsidR="00874895" w:rsidRPr="00874895">
        <w:rPr>
          <w:rFonts w:eastAsia="MS Mincho"/>
          <w:lang w:val="it-IT" w:eastAsia="en-US"/>
        </w:rPr>
        <w:t>în Caietul de sarcini, prin ordin de plata în contul locatorului deschis la Trezorerie, conform</w:t>
      </w:r>
      <w:r>
        <w:rPr>
          <w:rFonts w:eastAsia="MS Mincho"/>
          <w:lang w:val="it-IT" w:eastAsia="en-US"/>
        </w:rPr>
        <w:t xml:space="preserve"> </w:t>
      </w:r>
      <w:r w:rsidR="00874895" w:rsidRPr="00874895">
        <w:rPr>
          <w:rFonts w:eastAsia="MS Mincho"/>
          <w:lang w:val="it-IT" w:eastAsia="en-US"/>
        </w:rPr>
        <w:t>legislației în vigoare la data plății (respectiv, maxim 30 de zile calendaristice de la data</w:t>
      </w:r>
      <w:r>
        <w:rPr>
          <w:rFonts w:eastAsia="MS Mincho"/>
          <w:lang w:val="it-IT" w:eastAsia="en-US"/>
        </w:rPr>
        <w:t xml:space="preserve"> </w:t>
      </w:r>
      <w:r w:rsidR="00874895" w:rsidRPr="00874895">
        <w:rPr>
          <w:rFonts w:eastAsia="MS Mincho"/>
          <w:lang w:val="it-IT" w:eastAsia="en-US"/>
        </w:rPr>
        <w:t>transmiterii facturii prin portalul e-factura).</w:t>
      </w:r>
    </w:p>
    <w:p w14:paraId="666AEEF5" w14:textId="1DC20F44" w:rsidR="00874895" w:rsidRPr="00874895" w:rsidRDefault="006419FB" w:rsidP="00874895">
      <w:pPr>
        <w:tabs>
          <w:tab w:val="left" w:pos="142"/>
          <w:tab w:val="left" w:pos="284"/>
        </w:tabs>
        <w:jc w:val="both"/>
        <w:rPr>
          <w:rFonts w:eastAsia="MS Mincho"/>
          <w:lang w:val="it-IT" w:eastAsia="en-US"/>
        </w:rPr>
      </w:pPr>
      <w:r>
        <w:rPr>
          <w:rFonts w:eastAsia="MS Mincho"/>
          <w:lang w:val="it-IT" w:eastAsia="en-US"/>
        </w:rPr>
        <w:t>4.5</w:t>
      </w:r>
      <w:r w:rsidR="00874895" w:rsidRPr="00874895">
        <w:rPr>
          <w:rFonts w:eastAsia="MS Mincho"/>
          <w:lang w:val="it-IT" w:eastAsia="en-US"/>
        </w:rPr>
        <w:t xml:space="preserve"> În afara chiriei, </w:t>
      </w:r>
      <w:r>
        <w:rPr>
          <w:rFonts w:eastAsia="MS Mincho"/>
          <w:lang w:val="it-IT" w:eastAsia="en-US"/>
        </w:rPr>
        <w:t>p</w:t>
      </w:r>
      <w:r w:rsidRPr="00874895">
        <w:rPr>
          <w:rFonts w:eastAsia="MS Mincho"/>
          <w:lang w:val="it-IT" w:eastAsia="en-US"/>
        </w:rPr>
        <w:t>romitent-locator</w:t>
      </w:r>
      <w:r w:rsidR="00874895" w:rsidRPr="00874895">
        <w:rPr>
          <w:rFonts w:eastAsia="MS Mincho"/>
          <w:lang w:val="it-IT" w:eastAsia="en-US"/>
        </w:rPr>
        <w:t xml:space="preserve"> va plăti costurile lunare de întreținere și costurile lunare de utilități</w:t>
      </w:r>
      <w:r>
        <w:rPr>
          <w:rFonts w:eastAsia="MS Mincho"/>
          <w:lang w:val="it-IT" w:eastAsia="en-US"/>
        </w:rPr>
        <w:t xml:space="preserve"> </w:t>
      </w:r>
      <w:r w:rsidR="00874895" w:rsidRPr="00874895">
        <w:rPr>
          <w:rFonts w:eastAsia="MS Mincho"/>
          <w:lang w:val="it-IT" w:eastAsia="en-US"/>
        </w:rPr>
        <w:t>(apă, energie electrică, încălzire/gaz) aferente spațiului închiriat pe baza copiilor conform cu</w:t>
      </w:r>
    </w:p>
    <w:p w14:paraId="648C7836" w14:textId="77777777" w:rsidR="006419FB" w:rsidRDefault="00874895" w:rsidP="00874895">
      <w:pPr>
        <w:tabs>
          <w:tab w:val="left" w:pos="142"/>
          <w:tab w:val="left" w:pos="284"/>
        </w:tabs>
        <w:jc w:val="both"/>
        <w:rPr>
          <w:rFonts w:eastAsia="MS Mincho"/>
          <w:lang w:val="it-IT" w:eastAsia="en-US"/>
        </w:rPr>
      </w:pPr>
      <w:r w:rsidRPr="00874895">
        <w:rPr>
          <w:rFonts w:eastAsia="MS Mincho"/>
          <w:lang w:val="it-IT" w:eastAsia="en-US"/>
        </w:rPr>
        <w:t>originalul ale facturilor emise de prestatorii de servicii, furnizorii de utilități sau după caz a</w:t>
      </w:r>
      <w:r w:rsidR="006419FB">
        <w:rPr>
          <w:rFonts w:eastAsia="MS Mincho"/>
          <w:lang w:val="it-IT" w:eastAsia="en-US"/>
        </w:rPr>
        <w:t xml:space="preserve"> </w:t>
      </w:r>
      <w:r w:rsidRPr="00874895">
        <w:rPr>
          <w:rFonts w:eastAsia="MS Mincho"/>
          <w:lang w:val="it-IT" w:eastAsia="en-US"/>
        </w:rPr>
        <w:t>devizelor/notelor de calcul de consum (raportate la suprafața închiriată)</w:t>
      </w:r>
      <w:r w:rsidR="006419FB">
        <w:rPr>
          <w:rFonts w:eastAsia="MS Mincho"/>
          <w:lang w:val="it-IT" w:eastAsia="en-US"/>
        </w:rPr>
        <w:t xml:space="preserve"> </w:t>
      </w:r>
      <w:r w:rsidRPr="00874895">
        <w:rPr>
          <w:rFonts w:eastAsia="MS Mincho"/>
          <w:lang w:val="it-IT" w:eastAsia="en-US"/>
        </w:rPr>
        <w:t xml:space="preserve">aferente tipului de utilitate furnizată, certificate de comisia de recepție a </w:t>
      </w:r>
      <w:r w:rsidR="006419FB">
        <w:rPr>
          <w:rFonts w:eastAsia="MS Mincho"/>
          <w:lang w:val="it-IT" w:eastAsia="en-US"/>
        </w:rPr>
        <w:t>p</w:t>
      </w:r>
      <w:r w:rsidR="006419FB" w:rsidRPr="00874895">
        <w:rPr>
          <w:rFonts w:eastAsia="MS Mincho"/>
          <w:lang w:val="it-IT" w:eastAsia="en-US"/>
        </w:rPr>
        <w:t>romitent</w:t>
      </w:r>
      <w:r w:rsidR="006419FB">
        <w:rPr>
          <w:rFonts w:eastAsia="MS Mincho"/>
          <w:lang w:val="it-IT" w:eastAsia="en-US"/>
        </w:rPr>
        <w:t>ui</w:t>
      </w:r>
      <w:r w:rsidR="006419FB" w:rsidRPr="00874895">
        <w:rPr>
          <w:rFonts w:eastAsia="MS Mincho"/>
          <w:lang w:val="it-IT" w:eastAsia="en-US"/>
        </w:rPr>
        <w:t>-locator</w:t>
      </w:r>
      <w:r w:rsidRPr="00874895">
        <w:rPr>
          <w:rFonts w:eastAsia="MS Mincho"/>
          <w:lang w:val="it-IT" w:eastAsia="en-US"/>
        </w:rPr>
        <w:t xml:space="preserve">. </w:t>
      </w:r>
    </w:p>
    <w:p w14:paraId="77821D91" w14:textId="10426EA5" w:rsidR="00874895" w:rsidRPr="007F0063" w:rsidRDefault="00874895" w:rsidP="00874895">
      <w:pPr>
        <w:tabs>
          <w:tab w:val="left" w:pos="142"/>
          <w:tab w:val="left" w:pos="284"/>
        </w:tabs>
        <w:jc w:val="both"/>
        <w:rPr>
          <w:rFonts w:eastAsia="MS Mincho"/>
          <w:lang w:val="it-IT" w:eastAsia="en-US"/>
        </w:rPr>
      </w:pPr>
      <w:r w:rsidRPr="00874895">
        <w:rPr>
          <w:rFonts w:eastAsia="MS Mincho"/>
          <w:lang w:val="it-IT" w:eastAsia="en-US"/>
        </w:rPr>
        <w:t>Costurile</w:t>
      </w:r>
      <w:r w:rsidR="006419FB">
        <w:rPr>
          <w:rFonts w:eastAsia="MS Mincho"/>
          <w:lang w:val="it-IT" w:eastAsia="en-US"/>
        </w:rPr>
        <w:t xml:space="preserve"> </w:t>
      </w:r>
      <w:r w:rsidRPr="00874895">
        <w:rPr>
          <w:rFonts w:eastAsia="MS Mincho"/>
          <w:lang w:val="it-IT" w:eastAsia="en-US"/>
        </w:rPr>
        <w:t>serviciilor menționate anterior vor fi indicate și facturate separat; în cazul în care vor fi generate</w:t>
      </w:r>
      <w:r w:rsidR="006419FB">
        <w:rPr>
          <w:rFonts w:eastAsia="MS Mincho"/>
          <w:lang w:val="it-IT" w:eastAsia="en-US"/>
        </w:rPr>
        <w:t xml:space="preserve"> </w:t>
      </w:r>
      <w:r w:rsidRPr="00874895">
        <w:rPr>
          <w:rFonts w:eastAsia="MS Mincho"/>
          <w:lang w:val="it-IT" w:eastAsia="en-US"/>
        </w:rPr>
        <w:t xml:space="preserve">penalități de întârziere la plată ca urmare a netransmiterii facturilor de către </w:t>
      </w:r>
      <w:r w:rsidR="006419FB">
        <w:rPr>
          <w:rFonts w:eastAsia="MS Mincho"/>
          <w:lang w:val="it-IT" w:eastAsia="en-US"/>
        </w:rPr>
        <w:t>p</w:t>
      </w:r>
      <w:r w:rsidR="006419FB" w:rsidRPr="00874895">
        <w:rPr>
          <w:rFonts w:eastAsia="MS Mincho"/>
          <w:lang w:val="it-IT" w:eastAsia="en-US"/>
        </w:rPr>
        <w:t>romitent-locator</w:t>
      </w:r>
      <w:r w:rsidRPr="00874895">
        <w:rPr>
          <w:rFonts w:eastAsia="MS Mincho"/>
          <w:lang w:val="it-IT" w:eastAsia="en-US"/>
        </w:rPr>
        <w:t xml:space="preserve"> în timp util,</w:t>
      </w:r>
      <w:r w:rsidR="006419FB">
        <w:rPr>
          <w:rFonts w:eastAsia="MS Mincho"/>
          <w:lang w:val="it-IT" w:eastAsia="en-US"/>
        </w:rPr>
        <w:t xml:space="preserve"> p</w:t>
      </w:r>
      <w:r w:rsidR="006419FB" w:rsidRPr="00874895">
        <w:rPr>
          <w:rFonts w:eastAsia="MS Mincho"/>
          <w:lang w:val="it-IT" w:eastAsia="en-US"/>
        </w:rPr>
        <w:t>romitent</w:t>
      </w:r>
      <w:r w:rsidR="006419FB">
        <w:rPr>
          <w:rFonts w:eastAsia="MS Mincho"/>
          <w:lang w:val="it-IT" w:eastAsia="en-US"/>
        </w:rPr>
        <w:t>ul</w:t>
      </w:r>
      <w:r w:rsidR="006419FB" w:rsidRPr="00874895">
        <w:rPr>
          <w:rFonts w:eastAsia="MS Mincho"/>
          <w:lang w:val="it-IT" w:eastAsia="en-US"/>
        </w:rPr>
        <w:t>-locat</w:t>
      </w:r>
      <w:r w:rsidR="006419FB">
        <w:rPr>
          <w:rFonts w:eastAsia="MS Mincho"/>
          <w:lang w:val="it-IT" w:eastAsia="en-US"/>
        </w:rPr>
        <w:t>a</w:t>
      </w:r>
      <w:r w:rsidR="006419FB" w:rsidRPr="00874895">
        <w:rPr>
          <w:rFonts w:eastAsia="MS Mincho"/>
          <w:lang w:val="it-IT" w:eastAsia="en-US"/>
        </w:rPr>
        <w:t>r</w:t>
      </w:r>
      <w:r w:rsidRPr="00874895">
        <w:rPr>
          <w:rFonts w:eastAsia="MS Mincho"/>
          <w:lang w:val="it-IT" w:eastAsia="en-US"/>
        </w:rPr>
        <w:t xml:space="preserve"> va fi exonerat de plata acestora, sau, după caz, a devizelor/notelor de calcul de consum</w:t>
      </w:r>
      <w:r w:rsidR="006419FB">
        <w:rPr>
          <w:rFonts w:eastAsia="MS Mincho"/>
          <w:lang w:val="it-IT" w:eastAsia="en-US"/>
        </w:rPr>
        <w:t xml:space="preserve"> </w:t>
      </w:r>
      <w:r w:rsidRPr="00874895">
        <w:rPr>
          <w:rFonts w:eastAsia="MS Mincho"/>
          <w:lang w:val="it-IT" w:eastAsia="en-US"/>
        </w:rPr>
        <w:t>(raportate la suprafața închiriată) aferente tipului de utilitate furnizată,</w:t>
      </w:r>
      <w:r w:rsidR="006419FB">
        <w:rPr>
          <w:rFonts w:eastAsia="MS Mincho"/>
          <w:lang w:val="it-IT" w:eastAsia="en-US"/>
        </w:rPr>
        <w:t xml:space="preserve"> </w:t>
      </w:r>
      <w:r w:rsidRPr="00874895">
        <w:rPr>
          <w:rFonts w:eastAsia="MS Mincho"/>
          <w:lang w:val="it-IT" w:eastAsia="en-US"/>
        </w:rPr>
        <w:t xml:space="preserve">certificate de </w:t>
      </w:r>
      <w:r w:rsidR="006419FB">
        <w:rPr>
          <w:rFonts w:eastAsia="MS Mincho"/>
          <w:lang w:val="it-IT" w:eastAsia="en-US"/>
        </w:rPr>
        <w:t>p</w:t>
      </w:r>
      <w:r w:rsidR="006419FB" w:rsidRPr="00874895">
        <w:rPr>
          <w:rFonts w:eastAsia="MS Mincho"/>
          <w:lang w:val="it-IT" w:eastAsia="en-US"/>
        </w:rPr>
        <w:t>romitent</w:t>
      </w:r>
      <w:r w:rsidR="006419FB">
        <w:rPr>
          <w:rFonts w:eastAsia="MS Mincho"/>
          <w:lang w:val="it-IT" w:eastAsia="en-US"/>
        </w:rPr>
        <w:t>ul</w:t>
      </w:r>
      <w:r w:rsidR="006419FB" w:rsidRPr="00874895">
        <w:rPr>
          <w:rFonts w:eastAsia="MS Mincho"/>
          <w:lang w:val="it-IT" w:eastAsia="en-US"/>
        </w:rPr>
        <w:t>-locat</w:t>
      </w:r>
      <w:r w:rsidR="006419FB">
        <w:rPr>
          <w:rFonts w:eastAsia="MS Mincho"/>
          <w:lang w:val="it-IT" w:eastAsia="en-US"/>
        </w:rPr>
        <w:t>a</w:t>
      </w:r>
      <w:r w:rsidR="006419FB" w:rsidRPr="00874895">
        <w:rPr>
          <w:rFonts w:eastAsia="MS Mincho"/>
          <w:lang w:val="it-IT" w:eastAsia="en-US"/>
        </w:rPr>
        <w:t>r</w:t>
      </w:r>
      <w:r w:rsidRPr="00874895">
        <w:rPr>
          <w:rFonts w:eastAsia="MS Mincho"/>
          <w:lang w:val="it-IT" w:eastAsia="en-US"/>
        </w:rPr>
        <w:t>. În situația în care plata utilităților se efectuează</w:t>
      </w:r>
      <w:r w:rsidR="006419FB">
        <w:rPr>
          <w:rFonts w:eastAsia="MS Mincho"/>
          <w:lang w:val="it-IT" w:eastAsia="en-US"/>
        </w:rPr>
        <w:t xml:space="preserve"> </w:t>
      </w:r>
      <w:r w:rsidRPr="00874895">
        <w:rPr>
          <w:rFonts w:eastAsia="MS Mincho"/>
          <w:lang w:val="it-IT" w:eastAsia="en-US"/>
        </w:rPr>
        <w:t>pe baza copiilor facturilor, spațiul trebuie să aibă contoare separate astfel încât factura să poată</w:t>
      </w:r>
      <w:r w:rsidR="006419FB">
        <w:rPr>
          <w:rFonts w:eastAsia="MS Mincho"/>
          <w:lang w:val="it-IT" w:eastAsia="en-US"/>
        </w:rPr>
        <w:t xml:space="preserve"> </w:t>
      </w:r>
      <w:r w:rsidRPr="00874895">
        <w:rPr>
          <w:rFonts w:eastAsia="MS Mincho"/>
          <w:lang w:val="it-IT" w:eastAsia="en-US"/>
        </w:rPr>
        <w:t xml:space="preserve">fi emisă doar pentru consumul </w:t>
      </w:r>
      <w:r w:rsidR="006419FB">
        <w:rPr>
          <w:rFonts w:eastAsia="MS Mincho"/>
          <w:lang w:val="it-IT" w:eastAsia="en-US"/>
        </w:rPr>
        <w:t>p</w:t>
      </w:r>
      <w:r w:rsidR="006419FB" w:rsidRPr="00874895">
        <w:rPr>
          <w:rFonts w:eastAsia="MS Mincho"/>
          <w:lang w:val="it-IT" w:eastAsia="en-US"/>
        </w:rPr>
        <w:t>romitent</w:t>
      </w:r>
      <w:r w:rsidR="006419FB">
        <w:rPr>
          <w:rFonts w:eastAsia="MS Mincho"/>
          <w:lang w:val="it-IT" w:eastAsia="en-US"/>
        </w:rPr>
        <w:t>ului</w:t>
      </w:r>
      <w:r w:rsidR="006419FB" w:rsidRPr="00874895">
        <w:rPr>
          <w:rFonts w:eastAsia="MS Mincho"/>
          <w:lang w:val="it-IT" w:eastAsia="en-US"/>
        </w:rPr>
        <w:t>-locat</w:t>
      </w:r>
      <w:r w:rsidR="006419FB">
        <w:rPr>
          <w:rFonts w:eastAsia="MS Mincho"/>
          <w:lang w:val="it-IT" w:eastAsia="en-US"/>
        </w:rPr>
        <w:t>a</w:t>
      </w:r>
      <w:r w:rsidR="006419FB" w:rsidRPr="00874895">
        <w:rPr>
          <w:rFonts w:eastAsia="MS Mincho"/>
          <w:lang w:val="it-IT" w:eastAsia="en-US"/>
        </w:rPr>
        <w:t>r</w:t>
      </w:r>
      <w:r w:rsidRPr="00874895">
        <w:rPr>
          <w:rFonts w:eastAsia="MS Mincho"/>
          <w:lang w:val="it-IT" w:eastAsia="en-US"/>
        </w:rPr>
        <w:t>.</w:t>
      </w:r>
      <w:r w:rsidR="006419FB">
        <w:rPr>
          <w:rFonts w:eastAsia="MS Mincho"/>
          <w:lang w:val="it-IT" w:eastAsia="en-US"/>
        </w:rPr>
        <w:t xml:space="preserve"> </w:t>
      </w:r>
      <w:r w:rsidRPr="00874895">
        <w:rPr>
          <w:rFonts w:eastAsia="MS Mincho"/>
          <w:lang w:val="it-IT" w:eastAsia="en-US"/>
        </w:rPr>
        <w:t>Nu se vor percepe plăți în avans.</w:t>
      </w:r>
    </w:p>
    <w:p w14:paraId="494B152F" w14:textId="68D43F6F" w:rsidR="007F0063" w:rsidRPr="007F0063" w:rsidRDefault="00F159F7" w:rsidP="00874895">
      <w:pPr>
        <w:tabs>
          <w:tab w:val="left" w:pos="142"/>
          <w:tab w:val="left" w:pos="284"/>
        </w:tabs>
        <w:jc w:val="both"/>
        <w:rPr>
          <w:rFonts w:eastAsia="MS Mincho"/>
          <w:lang w:val="it-IT" w:eastAsia="en-US"/>
        </w:rPr>
      </w:pPr>
      <w:r>
        <w:rPr>
          <w:rFonts w:eastAsia="MS Mincho"/>
          <w:lang w:val="it-IT" w:eastAsia="en-US"/>
        </w:rPr>
        <w:t>4.</w:t>
      </w:r>
      <w:r w:rsidR="006419FB">
        <w:rPr>
          <w:rFonts w:eastAsia="MS Mincho"/>
          <w:lang w:val="it-IT" w:eastAsia="en-US"/>
        </w:rPr>
        <w:t>6</w:t>
      </w:r>
      <w:r>
        <w:rPr>
          <w:rFonts w:eastAsia="MS Mincho"/>
          <w:lang w:val="it-IT" w:eastAsia="en-US"/>
        </w:rPr>
        <w:t xml:space="preserve"> </w:t>
      </w:r>
      <w:r w:rsidR="007F0063" w:rsidRPr="007F0063">
        <w:rPr>
          <w:rFonts w:eastAsia="MS Mincho"/>
          <w:lang w:val="it-IT" w:eastAsia="en-US"/>
        </w:rPr>
        <w:t>Destinația spațiului închiriat este pentru desfășurarea activității de birou.</w:t>
      </w:r>
    </w:p>
    <w:p w14:paraId="0ADE71DF" w14:textId="5CCEA113" w:rsidR="007F0063" w:rsidRPr="007F0063" w:rsidRDefault="00F159F7" w:rsidP="00874895">
      <w:pPr>
        <w:tabs>
          <w:tab w:val="left" w:pos="142"/>
          <w:tab w:val="left" w:pos="284"/>
        </w:tabs>
        <w:jc w:val="both"/>
        <w:rPr>
          <w:rFonts w:eastAsia="MS Mincho"/>
          <w:lang w:val="it-IT" w:eastAsia="en-US"/>
        </w:rPr>
      </w:pPr>
      <w:r>
        <w:rPr>
          <w:rFonts w:eastAsia="MS Mincho"/>
          <w:lang w:val="it-IT" w:eastAsia="en-US"/>
        </w:rPr>
        <w:t>4.</w:t>
      </w:r>
      <w:r w:rsidR="006419FB">
        <w:rPr>
          <w:rFonts w:eastAsia="MS Mincho"/>
          <w:lang w:val="it-IT" w:eastAsia="en-US"/>
        </w:rPr>
        <w:t>7</w:t>
      </w:r>
      <w:r>
        <w:rPr>
          <w:rFonts w:eastAsia="MS Mincho"/>
          <w:lang w:val="it-IT" w:eastAsia="en-US"/>
        </w:rPr>
        <w:t xml:space="preserve"> </w:t>
      </w:r>
      <w:r w:rsidR="007F0063" w:rsidRPr="007F0063">
        <w:rPr>
          <w:rFonts w:eastAsia="MS Mincho"/>
          <w:lang w:val="it-IT" w:eastAsia="en-US"/>
        </w:rPr>
        <w:t>Predarea/primirea spațiului închiriat, cu toate dotările aferente, conform Caietului de sarcini</w:t>
      </w:r>
      <w:r>
        <w:rPr>
          <w:rFonts w:eastAsia="MS Mincho"/>
          <w:lang w:val="it-IT" w:eastAsia="en-US"/>
        </w:rPr>
        <w:t xml:space="preserve"> </w:t>
      </w:r>
      <w:r w:rsidR="007F0063" w:rsidRPr="007F0063">
        <w:rPr>
          <w:rFonts w:eastAsia="MS Mincho"/>
          <w:lang w:val="it-IT" w:eastAsia="en-US"/>
        </w:rPr>
        <w:t>-</w:t>
      </w:r>
      <w:r>
        <w:rPr>
          <w:rFonts w:eastAsia="MS Mincho"/>
          <w:lang w:val="it-IT" w:eastAsia="en-US"/>
        </w:rPr>
        <w:t xml:space="preserve"> </w:t>
      </w:r>
      <w:r w:rsidR="007F0063" w:rsidRPr="007F0063">
        <w:rPr>
          <w:rFonts w:eastAsia="MS Mincho"/>
          <w:lang w:val="it-IT" w:eastAsia="en-US"/>
        </w:rPr>
        <w:t>la prezentul contract, se va face pe bază de proces verbal de predare</w:t>
      </w:r>
      <w:r>
        <w:rPr>
          <w:rFonts w:eastAsia="MS Mincho"/>
          <w:lang w:val="it-IT" w:eastAsia="en-US"/>
        </w:rPr>
        <w:t xml:space="preserve"> – </w:t>
      </w:r>
      <w:r w:rsidR="007F0063" w:rsidRPr="007F0063">
        <w:rPr>
          <w:rFonts w:eastAsia="MS Mincho"/>
          <w:lang w:val="it-IT" w:eastAsia="en-US"/>
        </w:rPr>
        <w:t>primire</w:t>
      </w:r>
      <w:r>
        <w:rPr>
          <w:rFonts w:eastAsia="MS Mincho"/>
          <w:lang w:val="it-IT" w:eastAsia="en-US"/>
        </w:rPr>
        <w:t>.</w:t>
      </w:r>
    </w:p>
    <w:p w14:paraId="67310C02" w14:textId="52E029F7" w:rsidR="007F0063" w:rsidRPr="007F0063" w:rsidRDefault="00F159F7" w:rsidP="00874895">
      <w:pPr>
        <w:tabs>
          <w:tab w:val="left" w:pos="142"/>
          <w:tab w:val="left" w:pos="284"/>
        </w:tabs>
        <w:jc w:val="both"/>
        <w:rPr>
          <w:rFonts w:eastAsia="MS Mincho"/>
          <w:lang w:val="it-IT" w:eastAsia="en-US"/>
        </w:rPr>
      </w:pPr>
      <w:r>
        <w:rPr>
          <w:rFonts w:eastAsia="MS Mincho"/>
          <w:lang w:val="it-IT" w:eastAsia="en-US"/>
        </w:rPr>
        <w:t>4.</w:t>
      </w:r>
      <w:r w:rsidR="006419FB">
        <w:rPr>
          <w:rFonts w:eastAsia="MS Mincho"/>
          <w:lang w:val="it-IT" w:eastAsia="en-US"/>
        </w:rPr>
        <w:t>8</w:t>
      </w:r>
      <w:r>
        <w:rPr>
          <w:rFonts w:eastAsia="MS Mincho"/>
          <w:lang w:val="it-IT" w:eastAsia="en-US"/>
        </w:rPr>
        <w:t xml:space="preserve"> </w:t>
      </w:r>
      <w:r w:rsidR="007F0063" w:rsidRPr="007F0063">
        <w:rPr>
          <w:rFonts w:eastAsia="MS Mincho"/>
          <w:lang w:val="it-IT" w:eastAsia="en-US"/>
        </w:rPr>
        <w:t xml:space="preserve">Spațiul închiriat compartimentat, cu toate dotările aferente, se preia de către </w:t>
      </w:r>
      <w:r w:rsidRPr="00F159F7">
        <w:rPr>
          <w:rFonts w:eastAsia="MS Mincho"/>
          <w:lang w:val="it-IT" w:eastAsia="en-US"/>
        </w:rPr>
        <w:t>Promitent</w:t>
      </w:r>
      <w:r>
        <w:rPr>
          <w:rFonts w:eastAsia="MS Mincho"/>
          <w:lang w:val="it-IT" w:eastAsia="en-US"/>
        </w:rPr>
        <w:t xml:space="preserve"> </w:t>
      </w:r>
      <w:r w:rsidRPr="00F159F7">
        <w:rPr>
          <w:rFonts w:eastAsia="MS Mincho"/>
          <w:lang w:val="it-IT" w:eastAsia="en-US"/>
        </w:rPr>
        <w:t>-</w:t>
      </w:r>
      <w:r>
        <w:rPr>
          <w:rFonts w:eastAsia="MS Mincho"/>
          <w:lang w:val="it-IT" w:eastAsia="en-US"/>
        </w:rPr>
        <w:t xml:space="preserve"> </w:t>
      </w:r>
      <w:r w:rsidRPr="00F159F7">
        <w:rPr>
          <w:rFonts w:eastAsia="MS Mincho"/>
          <w:lang w:val="it-IT" w:eastAsia="en-US"/>
        </w:rPr>
        <w:t>locat</w:t>
      </w:r>
      <w:r>
        <w:rPr>
          <w:rFonts w:eastAsia="MS Mincho"/>
          <w:lang w:val="it-IT" w:eastAsia="en-US"/>
        </w:rPr>
        <w:t>a</w:t>
      </w:r>
      <w:r w:rsidRPr="00F159F7">
        <w:rPr>
          <w:rFonts w:eastAsia="MS Mincho"/>
          <w:lang w:val="it-IT" w:eastAsia="en-US"/>
        </w:rPr>
        <w:t>r</w:t>
      </w:r>
      <w:r w:rsidR="007F0063" w:rsidRPr="007F0063">
        <w:rPr>
          <w:rFonts w:eastAsia="MS Mincho"/>
          <w:lang w:val="it-IT" w:eastAsia="en-US"/>
        </w:rPr>
        <w:t xml:space="preserve"> pe bază</w:t>
      </w:r>
      <w:r>
        <w:rPr>
          <w:rFonts w:eastAsia="MS Mincho"/>
          <w:lang w:val="it-IT" w:eastAsia="en-US"/>
        </w:rPr>
        <w:t xml:space="preserve"> </w:t>
      </w:r>
      <w:r w:rsidR="007F0063" w:rsidRPr="007F0063">
        <w:rPr>
          <w:rFonts w:eastAsia="MS Mincho"/>
          <w:lang w:val="it-IT" w:eastAsia="en-US"/>
        </w:rPr>
        <w:t>de proces verbal de predare</w:t>
      </w:r>
      <w:r>
        <w:rPr>
          <w:rFonts w:eastAsia="MS Mincho"/>
          <w:lang w:val="it-IT" w:eastAsia="en-US"/>
        </w:rPr>
        <w:t xml:space="preserve"> </w:t>
      </w:r>
      <w:r w:rsidR="007F0063" w:rsidRPr="007F0063">
        <w:rPr>
          <w:rFonts w:eastAsia="MS Mincho"/>
          <w:lang w:val="it-IT" w:eastAsia="en-US"/>
        </w:rPr>
        <w:t>-</w:t>
      </w:r>
      <w:r>
        <w:rPr>
          <w:rFonts w:eastAsia="MS Mincho"/>
          <w:lang w:val="it-IT" w:eastAsia="en-US"/>
        </w:rPr>
        <w:t xml:space="preserve"> </w:t>
      </w:r>
      <w:r w:rsidR="007F0063" w:rsidRPr="007F0063">
        <w:rPr>
          <w:rFonts w:eastAsia="MS Mincho"/>
          <w:lang w:val="it-IT" w:eastAsia="en-US"/>
        </w:rPr>
        <w:t>primire în termen de maxim 30 zile calendaristice de la data semnării</w:t>
      </w:r>
    </w:p>
    <w:p w14:paraId="608EBB75" w14:textId="77777777" w:rsidR="001B6169" w:rsidRDefault="007F0063" w:rsidP="00F159F7">
      <w:pPr>
        <w:tabs>
          <w:tab w:val="left" w:pos="142"/>
          <w:tab w:val="left" w:pos="284"/>
        </w:tabs>
        <w:jc w:val="both"/>
        <w:rPr>
          <w:rFonts w:eastAsia="MS Mincho"/>
          <w:lang w:val="it-IT" w:eastAsia="en-US"/>
        </w:rPr>
      </w:pPr>
      <w:r w:rsidRPr="007F0063">
        <w:rPr>
          <w:rFonts w:eastAsia="MS Mincho"/>
          <w:lang w:val="it-IT" w:eastAsia="en-US"/>
        </w:rPr>
        <w:t>de către părți și se constituie ca Anex</w:t>
      </w:r>
      <w:r w:rsidR="001B6169">
        <w:rPr>
          <w:rFonts w:eastAsia="MS Mincho"/>
          <w:lang w:val="it-IT" w:eastAsia="en-US"/>
        </w:rPr>
        <w:t xml:space="preserve">ă </w:t>
      </w:r>
      <w:r w:rsidRPr="007F0063">
        <w:rPr>
          <w:rFonts w:eastAsia="MS Mincho"/>
          <w:lang w:val="it-IT" w:eastAsia="en-US"/>
        </w:rPr>
        <w:t xml:space="preserve">la prezentul contract. </w:t>
      </w:r>
    </w:p>
    <w:p w14:paraId="28392563" w14:textId="6BB09AA0" w:rsidR="004C46C2" w:rsidRDefault="00F54FF2" w:rsidP="00F159F7">
      <w:pPr>
        <w:tabs>
          <w:tab w:val="left" w:pos="142"/>
          <w:tab w:val="left" w:pos="284"/>
        </w:tabs>
        <w:jc w:val="both"/>
        <w:rPr>
          <w:rFonts w:eastAsia="MS Mincho"/>
          <w:lang w:val="it-IT" w:eastAsia="en-US"/>
        </w:rPr>
      </w:pPr>
      <w:r w:rsidRPr="007F0063">
        <w:rPr>
          <w:rFonts w:eastAsia="MS Mincho"/>
          <w:lang w:val="it-IT" w:eastAsia="en-US"/>
        </w:rPr>
        <w:t>4.</w:t>
      </w:r>
      <w:r w:rsidR="006419FB">
        <w:rPr>
          <w:rFonts w:eastAsia="MS Mincho"/>
          <w:lang w:val="it-IT" w:eastAsia="en-US"/>
        </w:rPr>
        <w:t xml:space="preserve">9 </w:t>
      </w:r>
      <w:r w:rsidR="004C46C2" w:rsidRPr="007F0063">
        <w:rPr>
          <w:rFonts w:eastAsia="MS Mincho"/>
          <w:lang w:val="it-IT" w:eastAsia="en-US"/>
        </w:rPr>
        <w:t>Contract</w:t>
      </w:r>
      <w:r w:rsidR="001B6169">
        <w:rPr>
          <w:rFonts w:eastAsia="MS Mincho"/>
          <w:lang w:val="it-IT" w:eastAsia="en-US"/>
        </w:rPr>
        <w:t>ul</w:t>
      </w:r>
      <w:r w:rsidR="004C46C2" w:rsidRPr="007F0063">
        <w:rPr>
          <w:rFonts w:eastAsia="MS Mincho"/>
          <w:lang w:val="it-IT" w:eastAsia="en-US"/>
        </w:rPr>
        <w:t xml:space="preserve"> subsecvent v</w:t>
      </w:r>
      <w:r w:rsidR="001B6169">
        <w:rPr>
          <w:rFonts w:eastAsia="MS Mincho"/>
          <w:lang w:val="it-IT" w:eastAsia="en-US"/>
        </w:rPr>
        <w:t>a</w:t>
      </w:r>
      <w:r w:rsidR="004C46C2" w:rsidRPr="007F0063">
        <w:rPr>
          <w:rFonts w:eastAsia="MS Mincho"/>
          <w:lang w:val="it-IT" w:eastAsia="en-US"/>
        </w:rPr>
        <w:t xml:space="preserve"> respecta toate conditiile și specificațiile tehnice prevăzute în caietul de sarcini și ofertate în propunerea tehnică </w:t>
      </w:r>
      <w:r w:rsidR="001B6169">
        <w:rPr>
          <w:rFonts w:eastAsia="MS Mincho"/>
          <w:lang w:val="it-IT" w:eastAsia="en-US"/>
        </w:rPr>
        <w:t xml:space="preserve">și </w:t>
      </w:r>
      <w:r w:rsidR="004C46C2" w:rsidRPr="007F0063">
        <w:rPr>
          <w:rFonts w:eastAsia="MS Mincho"/>
          <w:lang w:val="it-IT" w:eastAsia="en-US"/>
        </w:rPr>
        <w:t>ram</w:t>
      </w:r>
      <w:r w:rsidR="001B6169">
        <w:rPr>
          <w:rFonts w:eastAsia="MS Mincho"/>
          <w:lang w:val="it-IT" w:eastAsia="en-US"/>
        </w:rPr>
        <w:t>â</w:t>
      </w:r>
      <w:r w:rsidR="004C46C2" w:rsidRPr="007F0063">
        <w:rPr>
          <w:rFonts w:eastAsia="MS Mincho"/>
          <w:lang w:val="it-IT" w:eastAsia="en-US"/>
        </w:rPr>
        <w:t>n</w:t>
      </w:r>
      <w:r w:rsidR="001B6169">
        <w:rPr>
          <w:rFonts w:eastAsia="MS Mincho"/>
          <w:lang w:val="it-IT" w:eastAsia="en-US"/>
        </w:rPr>
        <w:t xml:space="preserve">e </w:t>
      </w:r>
      <w:r w:rsidR="004C46C2" w:rsidRPr="007F0063">
        <w:rPr>
          <w:rFonts w:eastAsia="MS Mincho"/>
          <w:lang w:val="it-IT" w:eastAsia="en-US"/>
        </w:rPr>
        <w:t xml:space="preserve">neschimbat pe întreaga perioada </w:t>
      </w:r>
      <w:r w:rsidR="001B6169">
        <w:rPr>
          <w:rFonts w:eastAsia="MS Mincho"/>
          <w:lang w:val="it-IT" w:eastAsia="en-US"/>
        </w:rPr>
        <w:t>de derulare a acestuia</w:t>
      </w:r>
      <w:r w:rsidR="004C46C2" w:rsidRPr="007F0063">
        <w:rPr>
          <w:rFonts w:eastAsia="MS Mincho"/>
          <w:lang w:val="it-IT" w:eastAsia="en-US"/>
        </w:rPr>
        <w:t>.</w:t>
      </w:r>
    </w:p>
    <w:p w14:paraId="7471247E" w14:textId="77777777" w:rsidR="00E247E2" w:rsidRPr="007F0063" w:rsidRDefault="00E247E2" w:rsidP="00F159F7">
      <w:pPr>
        <w:tabs>
          <w:tab w:val="left" w:pos="142"/>
          <w:tab w:val="left" w:pos="284"/>
        </w:tabs>
        <w:jc w:val="both"/>
        <w:rPr>
          <w:rFonts w:eastAsia="MS Mincho"/>
          <w:lang w:val="it-IT" w:eastAsia="en-US"/>
        </w:rPr>
      </w:pPr>
    </w:p>
    <w:p w14:paraId="468F93B0" w14:textId="77777777" w:rsidR="00012106" w:rsidRPr="007F0063" w:rsidRDefault="00012106" w:rsidP="00012106">
      <w:pPr>
        <w:tabs>
          <w:tab w:val="left" w:pos="142"/>
          <w:tab w:val="left" w:pos="284"/>
        </w:tabs>
        <w:jc w:val="both"/>
        <w:rPr>
          <w:rFonts w:eastAsia="MS Mincho"/>
          <w:b/>
          <w:lang w:val="it-IT" w:eastAsia="en-US"/>
        </w:rPr>
      </w:pPr>
    </w:p>
    <w:p w14:paraId="0D2196F7"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lastRenderedPageBreak/>
        <w:t>5. Durata contractului</w:t>
      </w:r>
    </w:p>
    <w:p w14:paraId="5CA934E8" w14:textId="232B5E11" w:rsidR="00012106" w:rsidRPr="007F0063" w:rsidRDefault="00012106" w:rsidP="001B6169">
      <w:pPr>
        <w:tabs>
          <w:tab w:val="left" w:pos="142"/>
          <w:tab w:val="left" w:pos="284"/>
        </w:tabs>
        <w:jc w:val="both"/>
        <w:rPr>
          <w:rFonts w:eastAsia="MS Mincho"/>
          <w:lang w:val="it-IT" w:eastAsia="en-US"/>
        </w:rPr>
      </w:pPr>
      <w:r w:rsidRPr="007F0063">
        <w:rPr>
          <w:rFonts w:eastAsia="MS Mincho"/>
          <w:lang w:val="it-IT" w:eastAsia="en-US"/>
        </w:rPr>
        <w:t xml:space="preserve">5.1 Durata prezentului contract </w:t>
      </w:r>
      <w:r w:rsidR="001B6169">
        <w:rPr>
          <w:rFonts w:eastAsia="MS Mincho"/>
          <w:lang w:val="it-IT" w:eastAsia="en-US"/>
        </w:rPr>
        <w:t xml:space="preserve">subsecvent </w:t>
      </w:r>
      <w:r w:rsidRPr="007F0063">
        <w:rPr>
          <w:rFonts w:eastAsia="MS Mincho"/>
          <w:lang w:val="it-IT" w:eastAsia="en-US"/>
        </w:rPr>
        <w:t xml:space="preserve">este </w:t>
      </w:r>
      <w:r w:rsidR="001B6169">
        <w:rPr>
          <w:rFonts w:eastAsia="MS Mincho"/>
          <w:lang w:val="it-IT" w:eastAsia="en-US"/>
        </w:rPr>
        <w:t>de.................... luni.</w:t>
      </w:r>
      <w:r w:rsidRPr="007F0063">
        <w:rPr>
          <w:rFonts w:eastAsia="MS Mincho"/>
          <w:lang w:val="it-IT" w:eastAsia="en-US"/>
        </w:rPr>
        <w:t xml:space="preserve"> </w:t>
      </w:r>
      <w:r w:rsidR="001B6169">
        <w:rPr>
          <w:rFonts w:eastAsia="MS Mincho"/>
          <w:lang w:val="it-IT" w:eastAsia="en-US"/>
        </w:rPr>
        <w:t xml:space="preserve"> </w:t>
      </w:r>
      <w:r w:rsidR="001B6169" w:rsidRPr="001B6169">
        <w:rPr>
          <w:rFonts w:eastAsia="MS Mincho"/>
          <w:lang w:val="it-IT" w:eastAsia="en-US"/>
        </w:rPr>
        <w:t>Efectele juridice ale prezentului contract</w:t>
      </w:r>
      <w:r w:rsidR="001B6169">
        <w:rPr>
          <w:rFonts w:eastAsia="MS Mincho"/>
          <w:lang w:val="it-IT" w:eastAsia="en-US"/>
        </w:rPr>
        <w:t xml:space="preserve"> subsecvent </w:t>
      </w:r>
      <w:r w:rsidR="001B6169" w:rsidRPr="001B6169">
        <w:rPr>
          <w:rFonts w:eastAsia="MS Mincho"/>
          <w:lang w:val="it-IT" w:eastAsia="en-US"/>
        </w:rPr>
        <w:t>se produc de la data semnării acestuia de către ambele părți până la data de 31 decembrie ........,inclusiv.</w:t>
      </w:r>
    </w:p>
    <w:p w14:paraId="625F8471" w14:textId="77777777" w:rsidR="00012106" w:rsidRPr="007F0063" w:rsidRDefault="00012106" w:rsidP="00012106">
      <w:pPr>
        <w:tabs>
          <w:tab w:val="left" w:pos="142"/>
          <w:tab w:val="left" w:pos="284"/>
        </w:tabs>
        <w:jc w:val="both"/>
        <w:rPr>
          <w:rFonts w:eastAsia="MS Mincho"/>
          <w:b/>
          <w:lang w:val="it-IT" w:eastAsia="en-US"/>
        </w:rPr>
      </w:pPr>
    </w:p>
    <w:p w14:paraId="0568CCEE" w14:textId="688E66B0"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6. Documentele contractului</w:t>
      </w:r>
      <w:r w:rsidR="00840C0E">
        <w:rPr>
          <w:rFonts w:eastAsia="MS Mincho"/>
          <w:b/>
          <w:lang w:val="it-IT" w:eastAsia="en-US"/>
        </w:rPr>
        <w:t xml:space="preserve"> subsecvent</w:t>
      </w:r>
    </w:p>
    <w:p w14:paraId="208A6CD4" w14:textId="3833097E"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 xml:space="preserve">6.1 </w:t>
      </w:r>
      <w:r w:rsidR="00B43E4E" w:rsidRPr="007F0063">
        <w:rPr>
          <w:rFonts w:eastAsia="MS Mincho"/>
          <w:lang w:val="it-IT" w:eastAsia="en-US"/>
        </w:rPr>
        <w:t>Documentele contractului</w:t>
      </w:r>
      <w:r w:rsidR="00840C0E">
        <w:rPr>
          <w:rFonts w:eastAsia="MS Mincho"/>
          <w:lang w:val="it-IT" w:eastAsia="en-US"/>
        </w:rPr>
        <w:t xml:space="preserve"> subsecvent</w:t>
      </w:r>
      <w:r w:rsidR="00B43E4E" w:rsidRPr="007F0063">
        <w:rPr>
          <w:rFonts w:eastAsia="MS Mincho"/>
          <w:lang w:val="it-IT" w:eastAsia="en-US"/>
        </w:rPr>
        <w:t xml:space="preserve"> sunt (</w:t>
      </w:r>
      <w:r w:rsidRPr="007F0063">
        <w:rPr>
          <w:rFonts w:eastAsia="MS Mincho"/>
          <w:lang w:val="it-IT" w:eastAsia="en-US"/>
        </w:rPr>
        <w:t>cel puţin):</w:t>
      </w:r>
    </w:p>
    <w:p w14:paraId="237C64D3" w14:textId="0725B233" w:rsidR="004C46C2"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 xml:space="preserve">a) </w:t>
      </w:r>
      <w:r w:rsidR="004C46C2" w:rsidRPr="007F0063">
        <w:rPr>
          <w:rFonts w:eastAsia="MS Mincho"/>
          <w:lang w:val="it-IT" w:eastAsia="en-US"/>
        </w:rPr>
        <w:t>Acordul-cadru nr</w:t>
      </w:r>
      <w:r w:rsidR="002B1407">
        <w:rPr>
          <w:rFonts w:eastAsia="MS Mincho"/>
          <w:lang w:val="it-IT" w:eastAsia="en-US"/>
        </w:rPr>
        <w:t>...........................</w:t>
      </w:r>
    </w:p>
    <w:p w14:paraId="797DB47D" w14:textId="0C331ADC" w:rsidR="00012106" w:rsidRPr="007F0063" w:rsidRDefault="004C46C2" w:rsidP="00012106">
      <w:pPr>
        <w:tabs>
          <w:tab w:val="left" w:pos="142"/>
          <w:tab w:val="left" w:pos="284"/>
        </w:tabs>
        <w:jc w:val="both"/>
        <w:rPr>
          <w:rFonts w:eastAsia="MS Mincho"/>
          <w:lang w:val="it-IT" w:eastAsia="en-US"/>
        </w:rPr>
      </w:pPr>
      <w:r w:rsidRPr="007F0063">
        <w:rPr>
          <w:rFonts w:eastAsia="MS Mincho"/>
          <w:lang w:val="it-IT" w:eastAsia="en-US"/>
        </w:rPr>
        <w:t xml:space="preserve">b) </w:t>
      </w:r>
      <w:r w:rsidR="00012106" w:rsidRPr="007F0063">
        <w:rPr>
          <w:rFonts w:eastAsia="MS Mincho"/>
          <w:lang w:val="it-IT" w:eastAsia="en-US"/>
        </w:rPr>
        <w:t>caietul de sarcini;</w:t>
      </w:r>
    </w:p>
    <w:p w14:paraId="66821771" w14:textId="2C13C786" w:rsidR="00012106" w:rsidRPr="007F0063" w:rsidRDefault="004C46C2" w:rsidP="00012106">
      <w:pPr>
        <w:tabs>
          <w:tab w:val="left" w:pos="142"/>
          <w:tab w:val="left" w:pos="284"/>
        </w:tabs>
        <w:jc w:val="both"/>
        <w:rPr>
          <w:rFonts w:eastAsia="MS Mincho"/>
          <w:lang w:val="it-IT" w:eastAsia="en-US"/>
        </w:rPr>
      </w:pPr>
      <w:r w:rsidRPr="007F0063">
        <w:rPr>
          <w:rFonts w:eastAsia="MS Mincho"/>
          <w:lang w:val="it-IT" w:eastAsia="en-US"/>
        </w:rPr>
        <w:t>c</w:t>
      </w:r>
      <w:r w:rsidR="00012106" w:rsidRPr="007F0063">
        <w:rPr>
          <w:rFonts w:eastAsia="MS Mincho"/>
          <w:lang w:val="it-IT" w:eastAsia="en-US"/>
        </w:rPr>
        <w:t>) propunerea tehnică</w:t>
      </w:r>
      <w:r w:rsidR="00840C0E">
        <w:rPr>
          <w:rFonts w:eastAsia="MS Mincho"/>
          <w:lang w:val="it-IT" w:eastAsia="en-US"/>
        </w:rPr>
        <w:t>;</w:t>
      </w:r>
    </w:p>
    <w:p w14:paraId="1683F1CE" w14:textId="0DDA34BA" w:rsidR="00012106" w:rsidRDefault="004C46C2" w:rsidP="00012106">
      <w:pPr>
        <w:tabs>
          <w:tab w:val="left" w:pos="142"/>
          <w:tab w:val="left" w:pos="284"/>
        </w:tabs>
        <w:jc w:val="both"/>
        <w:rPr>
          <w:rFonts w:eastAsia="MS Mincho"/>
          <w:lang w:val="it-IT" w:eastAsia="en-US"/>
        </w:rPr>
      </w:pPr>
      <w:r w:rsidRPr="007F0063">
        <w:rPr>
          <w:rFonts w:eastAsia="MS Mincho"/>
          <w:lang w:val="it-IT" w:eastAsia="en-US"/>
        </w:rPr>
        <w:t>d</w:t>
      </w:r>
      <w:r w:rsidR="00012106" w:rsidRPr="007F0063">
        <w:rPr>
          <w:rFonts w:eastAsia="MS Mincho"/>
          <w:lang w:val="it-IT" w:eastAsia="en-US"/>
        </w:rPr>
        <w:t>) propunerea financiară</w:t>
      </w:r>
      <w:r w:rsidR="00840C0E">
        <w:rPr>
          <w:rFonts w:eastAsia="MS Mincho"/>
          <w:lang w:val="it-IT" w:eastAsia="en-US"/>
        </w:rPr>
        <w:t>;</w:t>
      </w:r>
    </w:p>
    <w:p w14:paraId="379D1344" w14:textId="07257D45" w:rsidR="00316A66" w:rsidRDefault="00316A66" w:rsidP="00012106">
      <w:pPr>
        <w:tabs>
          <w:tab w:val="left" w:pos="142"/>
          <w:tab w:val="left" w:pos="284"/>
        </w:tabs>
        <w:jc w:val="both"/>
        <w:rPr>
          <w:rFonts w:eastAsia="MS Mincho"/>
          <w:lang w:val="en-US" w:eastAsia="en-US"/>
        </w:rPr>
      </w:pPr>
      <w:r>
        <w:rPr>
          <w:rFonts w:eastAsia="MS Mincho"/>
          <w:lang w:val="it-IT" w:eastAsia="en-US"/>
        </w:rPr>
        <w:t xml:space="preserve">e) </w:t>
      </w:r>
      <w:proofErr w:type="spellStart"/>
      <w:r w:rsidRPr="00316A66">
        <w:rPr>
          <w:rFonts w:eastAsia="MS Mincho"/>
          <w:lang w:val="en-US" w:eastAsia="en-US"/>
        </w:rPr>
        <w:t>Proces</w:t>
      </w:r>
      <w:proofErr w:type="spellEnd"/>
      <w:r w:rsidRPr="00316A66">
        <w:rPr>
          <w:rFonts w:eastAsia="MS Mincho"/>
          <w:lang w:val="en-US" w:eastAsia="en-US"/>
        </w:rPr>
        <w:t xml:space="preserve"> verbal de </w:t>
      </w:r>
      <w:proofErr w:type="spellStart"/>
      <w:r w:rsidRPr="00316A66">
        <w:rPr>
          <w:rFonts w:eastAsia="MS Mincho"/>
          <w:lang w:val="en-US" w:eastAsia="en-US"/>
        </w:rPr>
        <w:t>predare</w:t>
      </w:r>
      <w:proofErr w:type="spellEnd"/>
      <w:r w:rsidRPr="00316A66">
        <w:rPr>
          <w:rFonts w:eastAsia="MS Mincho"/>
          <w:lang w:val="en-US" w:eastAsia="en-US"/>
        </w:rPr>
        <w:t xml:space="preserve"> </w:t>
      </w:r>
      <w:proofErr w:type="spellStart"/>
      <w:r w:rsidRPr="00316A66">
        <w:rPr>
          <w:rFonts w:eastAsia="MS Mincho"/>
          <w:lang w:val="en-US" w:eastAsia="en-US"/>
        </w:rPr>
        <w:t>primire</w:t>
      </w:r>
      <w:proofErr w:type="spellEnd"/>
      <w:r w:rsidRPr="00316A66">
        <w:rPr>
          <w:rFonts w:eastAsia="MS Mincho"/>
          <w:lang w:val="en-US" w:eastAsia="en-US"/>
        </w:rPr>
        <w:t xml:space="preserve"> a </w:t>
      </w:r>
      <w:proofErr w:type="spellStart"/>
      <w:r w:rsidRPr="00316A66">
        <w:rPr>
          <w:rFonts w:eastAsia="MS Mincho"/>
          <w:lang w:val="en-US" w:eastAsia="en-US"/>
        </w:rPr>
        <w:t>spațiului</w:t>
      </w:r>
      <w:proofErr w:type="spellEnd"/>
      <w:r w:rsidRPr="00316A66">
        <w:rPr>
          <w:rFonts w:eastAsia="MS Mincho"/>
          <w:lang w:val="en-US" w:eastAsia="en-US"/>
        </w:rPr>
        <w:t xml:space="preserve"> </w:t>
      </w:r>
      <w:proofErr w:type="spellStart"/>
      <w:r w:rsidRPr="00316A66">
        <w:rPr>
          <w:rFonts w:eastAsia="MS Mincho"/>
          <w:lang w:val="en-US" w:eastAsia="en-US"/>
        </w:rPr>
        <w:t>închiriat</w:t>
      </w:r>
      <w:proofErr w:type="spellEnd"/>
      <w:r w:rsidR="00840C0E">
        <w:rPr>
          <w:rFonts w:eastAsia="MS Mincho"/>
          <w:lang w:val="en-US" w:eastAsia="en-US"/>
        </w:rPr>
        <w:t>;</w:t>
      </w:r>
    </w:p>
    <w:p w14:paraId="5ADD45AB" w14:textId="2D00CCB3" w:rsidR="00316A66" w:rsidRPr="007F0063" w:rsidRDefault="00316A66" w:rsidP="00012106">
      <w:pPr>
        <w:tabs>
          <w:tab w:val="left" w:pos="142"/>
          <w:tab w:val="left" w:pos="284"/>
        </w:tabs>
        <w:jc w:val="both"/>
        <w:rPr>
          <w:rFonts w:eastAsia="MS Mincho"/>
          <w:lang w:val="it-IT" w:eastAsia="en-US"/>
        </w:rPr>
      </w:pPr>
      <w:r>
        <w:rPr>
          <w:rFonts w:eastAsia="MS Mincho"/>
          <w:lang w:val="en-US" w:eastAsia="en-US"/>
        </w:rPr>
        <w:t xml:space="preserve">f) Alte </w:t>
      </w:r>
      <w:proofErr w:type="spellStart"/>
      <w:r>
        <w:rPr>
          <w:rFonts w:eastAsia="MS Mincho"/>
          <w:lang w:val="en-US" w:eastAsia="en-US"/>
        </w:rPr>
        <w:t>anexe</w:t>
      </w:r>
      <w:proofErr w:type="spellEnd"/>
      <w:r>
        <w:rPr>
          <w:rFonts w:eastAsia="MS Mincho"/>
          <w:lang w:val="en-US" w:eastAsia="en-US"/>
        </w:rPr>
        <w:t>.</w:t>
      </w:r>
    </w:p>
    <w:p w14:paraId="5EE02F58" w14:textId="77777777" w:rsidR="00012106" w:rsidRPr="000952B6" w:rsidRDefault="00012106" w:rsidP="00012106">
      <w:pPr>
        <w:tabs>
          <w:tab w:val="left" w:pos="142"/>
          <w:tab w:val="left" w:pos="284"/>
        </w:tabs>
        <w:jc w:val="both"/>
        <w:rPr>
          <w:rFonts w:eastAsia="MS Mincho"/>
          <w:b/>
          <w:lang w:val="it-IT" w:eastAsia="en-US"/>
        </w:rPr>
      </w:pPr>
    </w:p>
    <w:p w14:paraId="5985360F" w14:textId="6D69AC51" w:rsidR="00012106" w:rsidRPr="000952B6" w:rsidRDefault="00012106" w:rsidP="00012106">
      <w:pPr>
        <w:tabs>
          <w:tab w:val="left" w:pos="142"/>
          <w:tab w:val="left" w:pos="284"/>
        </w:tabs>
        <w:jc w:val="both"/>
        <w:rPr>
          <w:rFonts w:eastAsia="MS Mincho"/>
          <w:b/>
          <w:lang w:val="it-IT" w:eastAsia="en-US"/>
        </w:rPr>
      </w:pPr>
      <w:r w:rsidRPr="000952B6">
        <w:rPr>
          <w:rFonts w:eastAsia="MS Mincho"/>
          <w:b/>
          <w:lang w:val="it-IT" w:eastAsia="en-US"/>
        </w:rPr>
        <w:t xml:space="preserve">7. Obligaţiile principale ale </w:t>
      </w:r>
      <w:r w:rsidR="00840C0E" w:rsidRPr="000952B6">
        <w:rPr>
          <w:rFonts w:eastAsia="MS Mincho"/>
          <w:b/>
          <w:lang w:val="it-IT" w:eastAsia="en-US"/>
        </w:rPr>
        <w:t>promitentul-locator</w:t>
      </w:r>
    </w:p>
    <w:p w14:paraId="6677B749" w14:textId="3B655B7C" w:rsidR="00012106" w:rsidRPr="000952B6" w:rsidRDefault="00012106" w:rsidP="00397041">
      <w:pPr>
        <w:tabs>
          <w:tab w:val="left" w:pos="142"/>
          <w:tab w:val="left" w:pos="284"/>
        </w:tabs>
        <w:jc w:val="both"/>
        <w:rPr>
          <w:rFonts w:eastAsia="MS Mincho"/>
          <w:lang w:val="it-IT" w:eastAsia="en-US"/>
        </w:rPr>
      </w:pPr>
      <w:r w:rsidRPr="000952B6">
        <w:rPr>
          <w:rFonts w:eastAsia="MS Mincho"/>
          <w:lang w:val="it-IT" w:eastAsia="en-US"/>
        </w:rPr>
        <w:t xml:space="preserve">7.1 </w:t>
      </w:r>
      <w:bookmarkStart w:id="0" w:name="_Hlk223612778"/>
      <w:r w:rsidR="00840C0E" w:rsidRPr="000952B6">
        <w:rPr>
          <w:rFonts w:eastAsia="MS Mincho"/>
          <w:lang w:val="it-IT" w:eastAsia="en-US"/>
        </w:rPr>
        <w:t>Promitentul-locator</w:t>
      </w:r>
      <w:r w:rsidRPr="000952B6">
        <w:rPr>
          <w:rFonts w:eastAsia="MS Mincho"/>
          <w:lang w:val="it-IT" w:eastAsia="en-US"/>
        </w:rPr>
        <w:t xml:space="preserve"> </w:t>
      </w:r>
      <w:bookmarkEnd w:id="0"/>
      <w:r w:rsidRPr="000952B6">
        <w:rPr>
          <w:rFonts w:eastAsia="MS Mincho"/>
          <w:lang w:val="it-IT" w:eastAsia="en-US"/>
        </w:rPr>
        <w:t xml:space="preserve">se obligă să </w:t>
      </w:r>
      <w:r w:rsidR="00840C0E" w:rsidRPr="000952B6">
        <w:rPr>
          <w:rFonts w:eastAsia="MS Mincho"/>
          <w:lang w:val="it-IT" w:eastAsia="en-US"/>
        </w:rPr>
        <w:t>asigure</w:t>
      </w:r>
      <w:r w:rsidRPr="000952B6">
        <w:rPr>
          <w:rFonts w:eastAsia="MS Mincho"/>
          <w:lang w:val="it-IT" w:eastAsia="en-US"/>
        </w:rPr>
        <w:t xml:space="preserve"> </w:t>
      </w:r>
      <w:r w:rsidR="00397041" w:rsidRPr="000952B6">
        <w:rPr>
          <w:rFonts w:eastAsia="MS Mincho"/>
          <w:lang w:val="it-IT" w:eastAsia="en-US"/>
        </w:rPr>
        <w:t>promitentului-locatar folosința netulburată si utilă a spațiului închiriat pe toată durata contractului subsecvent.</w:t>
      </w:r>
    </w:p>
    <w:p w14:paraId="0CC82110" w14:textId="37ACE59B" w:rsidR="00397041" w:rsidRPr="000952B6" w:rsidRDefault="00397041" w:rsidP="00397041">
      <w:pPr>
        <w:tabs>
          <w:tab w:val="left" w:pos="142"/>
          <w:tab w:val="left" w:pos="284"/>
        </w:tabs>
        <w:jc w:val="both"/>
        <w:rPr>
          <w:rFonts w:eastAsia="MS Mincho"/>
          <w:lang w:val="it-IT" w:eastAsia="en-US"/>
        </w:rPr>
      </w:pPr>
      <w:r w:rsidRPr="000952B6">
        <w:rPr>
          <w:rFonts w:eastAsia="MS Mincho"/>
          <w:lang w:val="it-IT" w:eastAsia="en-US"/>
        </w:rPr>
        <w:t xml:space="preserve">7.2 </w:t>
      </w:r>
      <w:r w:rsidRPr="00397041">
        <w:rPr>
          <w:rFonts w:eastAsia="MS Mincho"/>
          <w:lang w:val="it-IT" w:eastAsia="en-US"/>
        </w:rPr>
        <w:t>Să declare si să garanteze</w:t>
      </w:r>
      <w:r w:rsidRPr="000952B6">
        <w:rPr>
          <w:rFonts w:eastAsia="MS Mincho"/>
          <w:lang w:val="it-IT" w:eastAsia="en-US"/>
        </w:rPr>
        <w:t xml:space="preserve"> promitentului-locatar</w:t>
      </w:r>
      <w:r w:rsidRPr="00397041">
        <w:rPr>
          <w:rFonts w:eastAsia="MS Mincho"/>
          <w:lang w:val="it-IT" w:eastAsia="en-US"/>
        </w:rPr>
        <w:t xml:space="preserve"> că niciun terț nu are niciun drept, de niciun fel, asupra</w:t>
      </w:r>
      <w:r w:rsidRPr="000952B6">
        <w:rPr>
          <w:rFonts w:eastAsia="MS Mincho"/>
          <w:lang w:val="it-IT" w:eastAsia="en-US"/>
        </w:rPr>
        <w:t xml:space="preserve"> </w:t>
      </w:r>
      <w:r w:rsidRPr="00397041">
        <w:rPr>
          <w:rFonts w:eastAsia="MS Mincho"/>
          <w:lang w:val="it-IT" w:eastAsia="en-US"/>
        </w:rPr>
        <w:t>spațiului închiriat si că până în prezent, nu a mai închiriat acest imobil la nicio persoană fizică</w:t>
      </w:r>
      <w:r w:rsidRPr="000952B6">
        <w:rPr>
          <w:rFonts w:eastAsia="MS Mincho"/>
          <w:lang w:val="it-IT" w:eastAsia="en-US"/>
        </w:rPr>
        <w:t xml:space="preserve"> </w:t>
      </w:r>
      <w:r w:rsidRPr="00397041">
        <w:rPr>
          <w:rFonts w:eastAsia="MS Mincho"/>
          <w:lang w:val="it-IT" w:eastAsia="en-US"/>
        </w:rPr>
        <w:t>sau juridică, pentru intervalul de timp prevăzut în prezentul contract</w:t>
      </w:r>
      <w:r w:rsidRPr="000952B6">
        <w:rPr>
          <w:rFonts w:eastAsia="MS Mincho"/>
          <w:lang w:val="it-IT" w:eastAsia="en-US"/>
        </w:rPr>
        <w:t xml:space="preserve"> subsecvent</w:t>
      </w:r>
      <w:r w:rsidRPr="00397041">
        <w:rPr>
          <w:rFonts w:eastAsia="MS Mincho"/>
          <w:lang w:val="it-IT" w:eastAsia="en-US"/>
        </w:rPr>
        <w:t>, si nu o va face nici în viitor,</w:t>
      </w:r>
      <w:r w:rsidRPr="000952B6">
        <w:rPr>
          <w:rFonts w:eastAsia="MS Mincho"/>
          <w:lang w:val="it-IT" w:eastAsia="en-US"/>
        </w:rPr>
        <w:t xml:space="preserve"> până la încetarea acestuia.</w:t>
      </w:r>
    </w:p>
    <w:p w14:paraId="19BF638F" w14:textId="6FA1B520" w:rsidR="00012106" w:rsidRPr="000952B6" w:rsidRDefault="00012106" w:rsidP="00397041">
      <w:pPr>
        <w:tabs>
          <w:tab w:val="left" w:pos="142"/>
          <w:tab w:val="left" w:pos="284"/>
        </w:tabs>
        <w:jc w:val="both"/>
        <w:rPr>
          <w:rFonts w:eastAsia="MS Mincho"/>
          <w:lang w:val="it-IT" w:eastAsia="en-US"/>
        </w:rPr>
      </w:pPr>
      <w:r w:rsidRPr="000952B6">
        <w:rPr>
          <w:rFonts w:eastAsia="MS Mincho"/>
          <w:lang w:val="it-IT" w:eastAsia="en-US"/>
        </w:rPr>
        <w:t>7.</w:t>
      </w:r>
      <w:r w:rsidR="00397041" w:rsidRPr="000952B6">
        <w:rPr>
          <w:rFonts w:eastAsia="MS Mincho"/>
          <w:lang w:val="it-IT" w:eastAsia="en-US"/>
        </w:rPr>
        <w:t>3</w:t>
      </w:r>
      <w:r w:rsidRPr="000952B6">
        <w:rPr>
          <w:rFonts w:eastAsia="MS Mincho"/>
          <w:lang w:val="it-IT" w:eastAsia="en-US"/>
        </w:rPr>
        <w:t xml:space="preserve"> </w:t>
      </w:r>
      <w:r w:rsidR="000952B6" w:rsidRPr="000952B6">
        <w:rPr>
          <w:rFonts w:eastAsia="MS Mincho"/>
          <w:lang w:val="it-IT" w:eastAsia="en-US"/>
        </w:rPr>
        <w:t>Promitentul-locator</w:t>
      </w:r>
      <w:r w:rsidRPr="000952B6">
        <w:rPr>
          <w:rFonts w:eastAsia="MS Mincho"/>
          <w:lang w:val="it-IT" w:eastAsia="en-US"/>
        </w:rPr>
        <w:t xml:space="preserve"> se obligă să presteze serviciile în conformitate cu </w:t>
      </w:r>
      <w:r w:rsidR="000952B6">
        <w:rPr>
          <w:rFonts w:eastAsia="MS Mincho"/>
          <w:lang w:val="it-IT" w:eastAsia="en-US"/>
        </w:rPr>
        <w:t>cerințele caietului de sarcini</w:t>
      </w:r>
      <w:r w:rsidRPr="000952B6">
        <w:rPr>
          <w:rFonts w:eastAsia="MS Mincho"/>
          <w:lang w:val="it-IT" w:eastAsia="en-US"/>
        </w:rPr>
        <w:t>, anexă la prezentul contract</w:t>
      </w:r>
      <w:r w:rsidR="00397041" w:rsidRPr="000952B6">
        <w:rPr>
          <w:rFonts w:eastAsia="MS Mincho"/>
          <w:lang w:val="it-IT" w:eastAsia="en-US"/>
        </w:rPr>
        <w:t xml:space="preserve"> subsecvent</w:t>
      </w:r>
      <w:r w:rsidRPr="000952B6">
        <w:rPr>
          <w:rFonts w:eastAsia="MS Mincho"/>
          <w:lang w:val="it-IT" w:eastAsia="en-US"/>
        </w:rPr>
        <w:t>.</w:t>
      </w:r>
    </w:p>
    <w:p w14:paraId="26AF3173" w14:textId="076DDC60" w:rsidR="00397041" w:rsidRPr="000952B6" w:rsidRDefault="00012106" w:rsidP="00397041">
      <w:pPr>
        <w:tabs>
          <w:tab w:val="left" w:pos="142"/>
          <w:tab w:val="left" w:pos="284"/>
        </w:tabs>
        <w:jc w:val="both"/>
        <w:rPr>
          <w:rFonts w:eastAsia="MS Mincho"/>
          <w:lang w:val="it-IT" w:eastAsia="en-US"/>
        </w:rPr>
      </w:pPr>
      <w:r w:rsidRPr="000952B6">
        <w:rPr>
          <w:rFonts w:eastAsia="MS Mincho"/>
          <w:lang w:val="it-IT" w:eastAsia="en-US"/>
        </w:rPr>
        <w:t>7.</w:t>
      </w:r>
      <w:r w:rsidR="00397041" w:rsidRPr="000952B6">
        <w:rPr>
          <w:rFonts w:eastAsia="MS Mincho"/>
          <w:lang w:val="it-IT" w:eastAsia="en-US"/>
        </w:rPr>
        <w:t>4</w:t>
      </w:r>
      <w:r w:rsidRPr="000952B6">
        <w:rPr>
          <w:rFonts w:eastAsia="MS Mincho"/>
          <w:lang w:val="it-IT" w:eastAsia="en-US"/>
        </w:rPr>
        <w:t xml:space="preserve"> </w:t>
      </w:r>
      <w:r w:rsidR="00397041" w:rsidRPr="000952B6">
        <w:rPr>
          <w:rFonts w:eastAsia="MS Mincho"/>
          <w:lang w:val="it-IT" w:eastAsia="en-US"/>
        </w:rPr>
        <w:t xml:space="preserve">Să răspundă pentru evicțiune şi viciile ascunse ale spațiului închiriat și instalațiilor aferente care nu au putut fi cunoscute de promitentului-locatar în momentul încheierii contractului subsecvent si care fac imposibilă folosința parțială sau totală a bunului închiriat. </w:t>
      </w:r>
    </w:p>
    <w:p w14:paraId="39CC6E7F" w14:textId="6AC696D1"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7.5 Să predea promitentului-locatar la termenul convenit spațiul închiriat în stare normală de folosință,</w:t>
      </w:r>
    </w:p>
    <w:p w14:paraId="0A354032" w14:textId="6A30DF81"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liber (în conformitate cu cerințele stabilite), potrivit destinației prevăzute în contractul subsecvent.</w:t>
      </w:r>
    </w:p>
    <w:p w14:paraId="16D50B0A" w14:textId="1021EF89"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7.6 Să mențină spațiul închiriat în stare de a servi la întrebuințarea pentru care a fost închiriat conform normelor legale în vigoare în România pentru clădiri de birouri.</w:t>
      </w:r>
    </w:p>
    <w:p w14:paraId="7121749A" w14:textId="6CB7F793"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7.7 Să efectueze pe cheltuiala sa reparațiile cauzate de apariția vreunui caz de forţă majoră și să exonereze pe promitentul-locatar de plata chiriei în cazul în care spaţiul închiriat devine imposibil de utilizat până la data la care spaţiul închiriat va fi readus la starea de dinaintea producerii evenimentului.</w:t>
      </w:r>
    </w:p>
    <w:p w14:paraId="7D14F0ED" w14:textId="1A1CD6D4"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7.8 Promitentului-locator are obligația de a menține în perfectă stare de funcționare pe durata contractului subsecvent, toate dotările și amenajările conform ofertei tehnice și caietului de sarcini pentru spațiul închiriat.</w:t>
      </w:r>
    </w:p>
    <w:p w14:paraId="7B3ED9AB" w14:textId="49BD94B9" w:rsidR="000952B6" w:rsidRPr="000952B6" w:rsidRDefault="000952B6" w:rsidP="000952B6">
      <w:pPr>
        <w:tabs>
          <w:tab w:val="left" w:pos="142"/>
          <w:tab w:val="left" w:pos="284"/>
        </w:tabs>
        <w:jc w:val="both"/>
        <w:rPr>
          <w:rFonts w:eastAsia="MS Mincho"/>
          <w:lang w:val="en-US" w:eastAsia="en-US"/>
        </w:rPr>
      </w:pPr>
      <w:r w:rsidRPr="000952B6">
        <w:rPr>
          <w:rFonts w:eastAsia="MS Mincho"/>
          <w:lang w:val="en-US" w:eastAsia="en-US"/>
        </w:rPr>
        <w:t xml:space="preserve">7.9 </w:t>
      </w:r>
      <w:proofErr w:type="spellStart"/>
      <w:r w:rsidRPr="000952B6">
        <w:rPr>
          <w:rFonts w:eastAsia="MS Mincho"/>
          <w:lang w:val="en-US" w:eastAsia="en-US"/>
        </w:rPr>
        <w:t>În</w:t>
      </w:r>
      <w:proofErr w:type="spellEnd"/>
      <w:r w:rsidRPr="000952B6">
        <w:rPr>
          <w:rFonts w:eastAsia="MS Mincho"/>
          <w:lang w:val="en-US" w:eastAsia="en-US"/>
        </w:rPr>
        <w:t xml:space="preserve"> </w:t>
      </w:r>
      <w:proofErr w:type="spellStart"/>
      <w:r w:rsidRPr="000952B6">
        <w:rPr>
          <w:rFonts w:eastAsia="MS Mincho"/>
          <w:lang w:val="en-US" w:eastAsia="en-US"/>
        </w:rPr>
        <w:t>situația</w:t>
      </w:r>
      <w:proofErr w:type="spellEnd"/>
      <w:r w:rsidRPr="000952B6">
        <w:rPr>
          <w:rFonts w:eastAsia="MS Mincho"/>
          <w:lang w:val="en-US" w:eastAsia="en-US"/>
        </w:rPr>
        <w:t xml:space="preserve"> </w:t>
      </w:r>
      <w:proofErr w:type="spellStart"/>
      <w:r w:rsidRPr="000952B6">
        <w:rPr>
          <w:rFonts w:eastAsia="MS Mincho"/>
          <w:lang w:val="en-US" w:eastAsia="en-US"/>
        </w:rPr>
        <w:t>în</w:t>
      </w:r>
      <w:proofErr w:type="spellEnd"/>
      <w:r w:rsidRPr="000952B6">
        <w:rPr>
          <w:rFonts w:eastAsia="MS Mincho"/>
          <w:lang w:val="en-US" w:eastAsia="en-US"/>
        </w:rPr>
        <w:t xml:space="preserve"> care </w:t>
      </w:r>
      <w:proofErr w:type="spellStart"/>
      <w:r w:rsidRPr="000952B6">
        <w:rPr>
          <w:rFonts w:eastAsia="MS Mincho"/>
          <w:lang w:val="en-US" w:eastAsia="en-US"/>
        </w:rPr>
        <w:t>Promitentul</w:t>
      </w:r>
      <w:proofErr w:type="spellEnd"/>
      <w:r w:rsidRPr="000952B6">
        <w:rPr>
          <w:rFonts w:eastAsia="MS Mincho"/>
          <w:lang w:val="en-US" w:eastAsia="en-US"/>
        </w:rPr>
        <w:t xml:space="preserve">-locator </w:t>
      </w:r>
      <w:proofErr w:type="spellStart"/>
      <w:r w:rsidRPr="000952B6">
        <w:rPr>
          <w:rFonts w:eastAsia="MS Mincho"/>
          <w:lang w:val="en-US" w:eastAsia="en-US"/>
        </w:rPr>
        <w:t>dorește</w:t>
      </w:r>
      <w:proofErr w:type="spellEnd"/>
      <w:r w:rsidRPr="000952B6">
        <w:rPr>
          <w:rFonts w:eastAsia="MS Mincho"/>
          <w:lang w:val="en-US" w:eastAsia="en-US"/>
        </w:rPr>
        <w:t xml:space="preserve"> </w:t>
      </w:r>
      <w:proofErr w:type="spellStart"/>
      <w:r w:rsidRPr="000952B6">
        <w:rPr>
          <w:rFonts w:eastAsia="MS Mincho"/>
          <w:lang w:val="en-US" w:eastAsia="en-US"/>
        </w:rPr>
        <w:t>să</w:t>
      </w:r>
      <w:proofErr w:type="spellEnd"/>
      <w:r w:rsidRPr="000952B6">
        <w:rPr>
          <w:rFonts w:eastAsia="MS Mincho"/>
          <w:lang w:val="en-US" w:eastAsia="en-US"/>
        </w:rPr>
        <w:t xml:space="preserve"> </w:t>
      </w:r>
      <w:proofErr w:type="spellStart"/>
      <w:r w:rsidRPr="000952B6">
        <w:rPr>
          <w:rFonts w:eastAsia="MS Mincho"/>
          <w:lang w:val="en-US" w:eastAsia="en-US"/>
        </w:rPr>
        <w:t>înstrăineze</w:t>
      </w:r>
      <w:proofErr w:type="spellEnd"/>
      <w:r w:rsidRPr="000952B6">
        <w:rPr>
          <w:rFonts w:eastAsia="MS Mincho"/>
          <w:lang w:val="en-US" w:eastAsia="en-US"/>
        </w:rPr>
        <w:t xml:space="preserve"> </w:t>
      </w:r>
      <w:proofErr w:type="spellStart"/>
      <w:r w:rsidRPr="000952B6">
        <w:rPr>
          <w:rFonts w:eastAsia="MS Mincho"/>
          <w:lang w:val="en-US" w:eastAsia="en-US"/>
        </w:rPr>
        <w:t>imobilul</w:t>
      </w:r>
      <w:proofErr w:type="spellEnd"/>
      <w:r w:rsidRPr="000952B6">
        <w:rPr>
          <w:rFonts w:eastAsia="MS Mincho"/>
          <w:lang w:val="en-US" w:eastAsia="en-US"/>
        </w:rPr>
        <w:t xml:space="preserve"> care face </w:t>
      </w:r>
      <w:proofErr w:type="spellStart"/>
      <w:r w:rsidRPr="000952B6">
        <w:rPr>
          <w:rFonts w:eastAsia="MS Mincho"/>
          <w:lang w:val="en-US" w:eastAsia="en-US"/>
        </w:rPr>
        <w:t>obiectul</w:t>
      </w:r>
      <w:proofErr w:type="spellEnd"/>
      <w:r w:rsidRPr="000952B6">
        <w:rPr>
          <w:rFonts w:eastAsia="MS Mincho"/>
          <w:lang w:val="en-US" w:eastAsia="en-US"/>
        </w:rPr>
        <w:t xml:space="preserve"> </w:t>
      </w:r>
      <w:proofErr w:type="spellStart"/>
      <w:r w:rsidRPr="000952B6">
        <w:rPr>
          <w:rFonts w:eastAsia="MS Mincho"/>
          <w:lang w:val="en-US" w:eastAsia="en-US"/>
        </w:rPr>
        <w:t>prezentului</w:t>
      </w:r>
      <w:proofErr w:type="spellEnd"/>
    </w:p>
    <w:p w14:paraId="7B018B6C" w14:textId="1BEFFB70" w:rsidR="000952B6" w:rsidRPr="000952B6" w:rsidRDefault="000952B6" w:rsidP="000952B6">
      <w:pPr>
        <w:tabs>
          <w:tab w:val="left" w:pos="142"/>
          <w:tab w:val="left" w:pos="284"/>
        </w:tabs>
        <w:jc w:val="both"/>
        <w:rPr>
          <w:rFonts w:eastAsia="MS Mincho"/>
          <w:lang w:val="it-IT" w:eastAsia="en-US"/>
        </w:rPr>
      </w:pPr>
      <w:r w:rsidRPr="000952B6">
        <w:rPr>
          <w:rFonts w:eastAsia="MS Mincho"/>
          <w:lang w:val="en-US" w:eastAsia="en-US"/>
        </w:rPr>
        <w:t xml:space="preserve">contract de </w:t>
      </w:r>
      <w:proofErr w:type="spellStart"/>
      <w:r w:rsidRPr="000952B6">
        <w:rPr>
          <w:rFonts w:eastAsia="MS Mincho"/>
          <w:lang w:val="en-US" w:eastAsia="en-US"/>
        </w:rPr>
        <w:t>închiriere</w:t>
      </w:r>
      <w:proofErr w:type="spellEnd"/>
      <w:r w:rsidRPr="000952B6">
        <w:rPr>
          <w:rFonts w:eastAsia="MS Mincho"/>
          <w:lang w:val="en-US" w:eastAsia="en-US"/>
        </w:rPr>
        <w:t xml:space="preserve">, </w:t>
      </w:r>
      <w:proofErr w:type="spellStart"/>
      <w:r w:rsidRPr="000952B6">
        <w:rPr>
          <w:rFonts w:eastAsia="MS Mincho"/>
          <w:lang w:val="en-US" w:eastAsia="en-US"/>
        </w:rPr>
        <w:t>va</w:t>
      </w:r>
      <w:proofErr w:type="spellEnd"/>
      <w:r w:rsidRPr="000952B6">
        <w:rPr>
          <w:rFonts w:eastAsia="MS Mincho"/>
          <w:lang w:val="en-US" w:eastAsia="en-US"/>
        </w:rPr>
        <w:t xml:space="preserve"> </w:t>
      </w:r>
      <w:proofErr w:type="spellStart"/>
      <w:r w:rsidRPr="000952B6">
        <w:rPr>
          <w:rFonts w:eastAsia="MS Mincho"/>
          <w:lang w:val="en-US" w:eastAsia="en-US"/>
        </w:rPr>
        <w:t>notificata</w:t>
      </w:r>
      <w:proofErr w:type="spellEnd"/>
      <w:r w:rsidRPr="000952B6">
        <w:rPr>
          <w:rFonts w:eastAsia="MS Mincho"/>
          <w:lang w:val="en-US" w:eastAsia="en-US"/>
        </w:rPr>
        <w:t xml:space="preserve">, </w:t>
      </w:r>
      <w:proofErr w:type="spellStart"/>
      <w:r w:rsidRPr="000952B6">
        <w:rPr>
          <w:rFonts w:eastAsia="MS Mincho"/>
          <w:lang w:val="en-US" w:eastAsia="en-US"/>
        </w:rPr>
        <w:t>în</w:t>
      </w:r>
      <w:proofErr w:type="spellEnd"/>
      <w:r w:rsidRPr="000952B6">
        <w:rPr>
          <w:rFonts w:eastAsia="MS Mincho"/>
          <w:lang w:val="en-US" w:eastAsia="en-US"/>
        </w:rPr>
        <w:t xml:space="preserve"> </w:t>
      </w:r>
      <w:proofErr w:type="spellStart"/>
      <w:r w:rsidRPr="000952B6">
        <w:rPr>
          <w:rFonts w:eastAsia="MS Mincho"/>
          <w:lang w:val="en-US" w:eastAsia="en-US"/>
        </w:rPr>
        <w:t>scris</w:t>
      </w:r>
      <w:proofErr w:type="spellEnd"/>
      <w:r w:rsidRPr="000952B6">
        <w:rPr>
          <w:rFonts w:eastAsia="MS Mincho"/>
          <w:lang w:val="en-US" w:eastAsia="en-US"/>
        </w:rPr>
        <w:t xml:space="preserve">, </w:t>
      </w:r>
      <w:proofErr w:type="spellStart"/>
      <w:r w:rsidRPr="000952B6">
        <w:rPr>
          <w:rFonts w:eastAsia="MS Mincho"/>
          <w:lang w:val="en-US" w:eastAsia="en-US"/>
        </w:rPr>
        <w:t>promitentului-locatar</w:t>
      </w:r>
      <w:proofErr w:type="spellEnd"/>
      <w:r w:rsidRPr="000952B6">
        <w:rPr>
          <w:rFonts w:eastAsia="MS Mincho"/>
          <w:lang w:val="en-US" w:eastAsia="en-US"/>
        </w:rPr>
        <w:t xml:space="preserve">, cu cel </w:t>
      </w:r>
      <w:proofErr w:type="spellStart"/>
      <w:r w:rsidRPr="000952B6">
        <w:rPr>
          <w:rFonts w:eastAsia="MS Mincho"/>
          <w:lang w:val="en-US" w:eastAsia="en-US"/>
        </w:rPr>
        <w:t>puțin</w:t>
      </w:r>
      <w:proofErr w:type="spellEnd"/>
      <w:r w:rsidRPr="000952B6">
        <w:rPr>
          <w:rFonts w:eastAsia="MS Mincho"/>
          <w:lang w:val="en-US" w:eastAsia="en-US"/>
        </w:rPr>
        <w:t xml:space="preserve"> 180 </w:t>
      </w:r>
      <w:proofErr w:type="spellStart"/>
      <w:r w:rsidRPr="000952B6">
        <w:rPr>
          <w:rFonts w:eastAsia="MS Mincho"/>
          <w:lang w:val="en-US" w:eastAsia="en-US"/>
        </w:rPr>
        <w:t>zile</w:t>
      </w:r>
      <w:proofErr w:type="spellEnd"/>
      <w:r w:rsidRPr="000952B6">
        <w:rPr>
          <w:rFonts w:eastAsia="MS Mincho"/>
          <w:lang w:val="en-US" w:eastAsia="en-US"/>
        </w:rPr>
        <w:t xml:space="preserve"> </w:t>
      </w:r>
      <w:proofErr w:type="spellStart"/>
      <w:r w:rsidRPr="000952B6">
        <w:rPr>
          <w:rFonts w:eastAsia="MS Mincho"/>
          <w:lang w:val="en-US" w:eastAsia="en-US"/>
        </w:rPr>
        <w:t>calendaristice</w:t>
      </w:r>
      <w:proofErr w:type="spellEnd"/>
      <w:r w:rsidRPr="000952B6">
        <w:rPr>
          <w:rFonts w:eastAsia="MS Mincho"/>
          <w:lang w:val="en-US" w:eastAsia="en-US"/>
        </w:rPr>
        <w:t xml:space="preserve"> </w:t>
      </w:r>
      <w:proofErr w:type="spellStart"/>
      <w:r w:rsidRPr="000952B6">
        <w:rPr>
          <w:rFonts w:eastAsia="MS Mincho"/>
          <w:lang w:val="en-US" w:eastAsia="en-US"/>
        </w:rPr>
        <w:t>înainte</w:t>
      </w:r>
      <w:proofErr w:type="spellEnd"/>
      <w:r w:rsidRPr="000952B6">
        <w:rPr>
          <w:rFonts w:eastAsia="MS Mincho"/>
          <w:lang w:val="en-US" w:eastAsia="en-US"/>
        </w:rPr>
        <w:t xml:space="preserve"> de data </w:t>
      </w:r>
      <w:proofErr w:type="spellStart"/>
      <w:r w:rsidRPr="000952B6">
        <w:rPr>
          <w:rFonts w:eastAsia="MS Mincho"/>
          <w:lang w:val="en-US" w:eastAsia="en-US"/>
        </w:rPr>
        <w:t>înstrăinării</w:t>
      </w:r>
      <w:proofErr w:type="spellEnd"/>
      <w:r w:rsidRPr="000952B6">
        <w:rPr>
          <w:rFonts w:eastAsia="MS Mincho"/>
          <w:lang w:val="en-US" w:eastAsia="en-US"/>
        </w:rPr>
        <w:t>.</w:t>
      </w:r>
    </w:p>
    <w:p w14:paraId="0363B88F" w14:textId="2949407F" w:rsidR="00E5322E" w:rsidRPr="007F0063" w:rsidRDefault="00E5322E" w:rsidP="00397041">
      <w:pPr>
        <w:tabs>
          <w:tab w:val="left" w:pos="142"/>
          <w:tab w:val="left" w:pos="284"/>
        </w:tabs>
        <w:jc w:val="both"/>
        <w:rPr>
          <w:rFonts w:eastAsia="MS Mincho"/>
          <w:lang w:val="it-IT" w:eastAsia="en-US"/>
        </w:rPr>
      </w:pPr>
      <w:r w:rsidRPr="000952B6">
        <w:rPr>
          <w:rFonts w:eastAsia="MS Mincho"/>
          <w:lang w:val="it-IT" w:eastAsia="en-US"/>
        </w:rPr>
        <w:t>7.</w:t>
      </w:r>
      <w:r w:rsidR="000952B6" w:rsidRPr="000952B6">
        <w:rPr>
          <w:rFonts w:eastAsia="MS Mincho"/>
          <w:lang w:val="it-IT" w:eastAsia="en-US"/>
        </w:rPr>
        <w:t>10</w:t>
      </w:r>
      <w:r w:rsidRPr="000952B6">
        <w:rPr>
          <w:rFonts w:eastAsia="MS Mincho"/>
          <w:lang w:val="it-IT" w:eastAsia="en-US"/>
        </w:rPr>
        <w:t xml:space="preserve"> </w:t>
      </w:r>
      <w:r w:rsidR="000952B6" w:rsidRPr="000952B6">
        <w:rPr>
          <w:rFonts w:eastAsia="MS Mincho"/>
          <w:lang w:val="it-IT" w:eastAsia="en-US"/>
        </w:rPr>
        <w:t>Promitentului-locator</w:t>
      </w:r>
      <w:r w:rsidRPr="000952B6">
        <w:rPr>
          <w:rFonts w:eastAsia="MS Mincho"/>
          <w:lang w:val="it-IT" w:eastAsia="en-US"/>
        </w:rPr>
        <w:t xml:space="preserve"> se obligă si despăgubească achizitorul impotriva orica</w:t>
      </w:r>
      <w:r w:rsidRPr="007F0063">
        <w:rPr>
          <w:rFonts w:eastAsia="MS Mincho"/>
          <w:lang w:val="it-IT" w:eastAsia="en-US"/>
        </w:rPr>
        <w:t>ror:</w:t>
      </w:r>
    </w:p>
    <w:p w14:paraId="6C5D2362" w14:textId="16A3E7A4" w:rsidR="00E5322E" w:rsidRPr="007F0063" w:rsidRDefault="00E5322E" w:rsidP="00E5322E">
      <w:pPr>
        <w:tabs>
          <w:tab w:val="left" w:pos="142"/>
          <w:tab w:val="left" w:pos="284"/>
        </w:tabs>
        <w:jc w:val="both"/>
        <w:rPr>
          <w:rFonts w:eastAsia="MS Mincho"/>
          <w:lang w:val="it-IT" w:eastAsia="en-US"/>
        </w:rPr>
      </w:pPr>
      <w:r w:rsidRPr="007F0063">
        <w:rPr>
          <w:rFonts w:eastAsia="MS Mincho"/>
          <w:lang w:val="it-IT" w:eastAsia="en-US"/>
        </w:rPr>
        <w:t>i) reclamatii și actiuni in justiție, ce rezulta din incălcarea unor drepturi de proprietate intelectuală (brevete, nume, mărci integistrate etc.), si</w:t>
      </w:r>
    </w:p>
    <w:p w14:paraId="03C74EA0" w14:textId="3194ADEB" w:rsidR="00E5322E" w:rsidRPr="007F0063" w:rsidRDefault="00E5322E" w:rsidP="00E5322E">
      <w:pPr>
        <w:tabs>
          <w:tab w:val="left" w:pos="142"/>
          <w:tab w:val="left" w:pos="284"/>
        </w:tabs>
        <w:jc w:val="both"/>
        <w:rPr>
          <w:rFonts w:eastAsia="MS Mincho"/>
          <w:lang w:val="it-IT" w:eastAsia="en-US"/>
        </w:rPr>
      </w:pPr>
      <w:r w:rsidRPr="007F0063">
        <w:rPr>
          <w:rFonts w:eastAsia="MS Mincho"/>
          <w:lang w:val="it-IT" w:eastAsia="en-US"/>
        </w:rPr>
        <w:t>ii)daune-interese, costuri, taxe si cheltuieli de orice natur</w:t>
      </w:r>
      <w:r w:rsidR="00282084" w:rsidRPr="007F0063">
        <w:rPr>
          <w:rFonts w:eastAsia="MS Mincho"/>
          <w:lang w:val="it-IT" w:eastAsia="en-US"/>
        </w:rPr>
        <w:t>ă</w:t>
      </w:r>
      <w:r w:rsidRPr="007F0063">
        <w:rPr>
          <w:rFonts w:eastAsia="MS Mincho"/>
          <w:lang w:val="it-IT" w:eastAsia="en-US"/>
        </w:rPr>
        <w:t xml:space="preserve">, aferente, cu exceptia situatiei in care o astfel de incalcare rezulta din respectarea caietului de sarcini intocmit de catre </w:t>
      </w:r>
      <w:r w:rsidR="000952B6">
        <w:rPr>
          <w:rFonts w:eastAsia="MS Mincho"/>
          <w:lang w:val="it-IT" w:eastAsia="en-US"/>
        </w:rPr>
        <w:t>p</w:t>
      </w:r>
      <w:r w:rsidR="000952B6" w:rsidRPr="000952B6">
        <w:rPr>
          <w:rFonts w:eastAsia="MS Mincho"/>
          <w:lang w:val="it-IT" w:eastAsia="en-US"/>
        </w:rPr>
        <w:t>romitentului-locat</w:t>
      </w:r>
      <w:r w:rsidR="000952B6">
        <w:rPr>
          <w:rFonts w:eastAsia="MS Mincho"/>
          <w:lang w:val="it-IT" w:eastAsia="en-US"/>
        </w:rPr>
        <w:t>a</w:t>
      </w:r>
      <w:r w:rsidR="000952B6" w:rsidRPr="000952B6">
        <w:rPr>
          <w:rFonts w:eastAsia="MS Mincho"/>
          <w:lang w:val="it-IT" w:eastAsia="en-US"/>
        </w:rPr>
        <w:t>r</w:t>
      </w:r>
      <w:r w:rsidRPr="007F0063">
        <w:rPr>
          <w:rFonts w:eastAsia="MS Mincho"/>
          <w:lang w:val="it-IT" w:eastAsia="en-US"/>
        </w:rPr>
        <w:t>.</w:t>
      </w:r>
    </w:p>
    <w:p w14:paraId="710FB81C" w14:textId="238E4229" w:rsidR="00012106" w:rsidRPr="007F0063" w:rsidRDefault="00012106" w:rsidP="000952B6">
      <w:pPr>
        <w:tabs>
          <w:tab w:val="left" w:pos="142"/>
          <w:tab w:val="left" w:pos="284"/>
        </w:tabs>
        <w:jc w:val="both"/>
        <w:rPr>
          <w:rFonts w:eastAsia="MS Mincho"/>
          <w:b/>
          <w:lang w:val="it-IT" w:eastAsia="en-US"/>
        </w:rPr>
      </w:pPr>
    </w:p>
    <w:p w14:paraId="0316FC84" w14:textId="23E83A24"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 xml:space="preserve">8. Obligaţiile principale ale </w:t>
      </w:r>
      <w:bookmarkStart w:id="1" w:name="_Hlk223613633"/>
      <w:r w:rsidR="000952B6">
        <w:rPr>
          <w:rFonts w:eastAsia="MS Mincho"/>
          <w:b/>
          <w:lang w:val="it-IT" w:eastAsia="en-US"/>
        </w:rPr>
        <w:t>p</w:t>
      </w:r>
      <w:r w:rsidR="000952B6" w:rsidRPr="000952B6">
        <w:rPr>
          <w:rFonts w:eastAsia="MS Mincho"/>
          <w:b/>
          <w:lang w:val="it-IT" w:eastAsia="en-US"/>
        </w:rPr>
        <w:t>romitentului-locat</w:t>
      </w:r>
      <w:r w:rsidR="000952B6">
        <w:rPr>
          <w:rFonts w:eastAsia="MS Mincho"/>
          <w:b/>
          <w:lang w:val="it-IT" w:eastAsia="en-US"/>
        </w:rPr>
        <w:t>a</w:t>
      </w:r>
      <w:r w:rsidR="000952B6" w:rsidRPr="000952B6">
        <w:rPr>
          <w:rFonts w:eastAsia="MS Mincho"/>
          <w:b/>
          <w:lang w:val="it-IT" w:eastAsia="en-US"/>
        </w:rPr>
        <w:t>r</w:t>
      </w:r>
      <w:bookmarkEnd w:id="1"/>
    </w:p>
    <w:p w14:paraId="7A2CFBF4" w14:textId="48C362D7" w:rsidR="00E5322E" w:rsidRPr="007F0063" w:rsidRDefault="00E5322E" w:rsidP="00E5322E">
      <w:pPr>
        <w:tabs>
          <w:tab w:val="left" w:pos="142"/>
          <w:tab w:val="left" w:pos="284"/>
        </w:tabs>
        <w:jc w:val="both"/>
        <w:rPr>
          <w:rFonts w:eastAsia="MS Mincho"/>
          <w:bCs/>
          <w:lang w:val="it-IT" w:eastAsia="en-US"/>
        </w:rPr>
      </w:pPr>
      <w:r w:rsidRPr="007F0063">
        <w:rPr>
          <w:rFonts w:eastAsia="MS Mincho"/>
          <w:bCs/>
          <w:lang w:val="it-IT" w:eastAsia="en-US"/>
        </w:rPr>
        <w:t xml:space="preserve">8.1 </w:t>
      </w:r>
      <w:r w:rsidR="000952B6">
        <w:rPr>
          <w:rFonts w:eastAsia="MS Mincho"/>
          <w:bCs/>
          <w:lang w:val="it-IT" w:eastAsia="en-US"/>
        </w:rPr>
        <w:t>S</w:t>
      </w:r>
      <w:r w:rsidRPr="007F0063">
        <w:rPr>
          <w:rFonts w:eastAsia="MS Mincho"/>
          <w:bCs/>
          <w:lang w:val="it-IT" w:eastAsia="en-US"/>
        </w:rPr>
        <w:t>e obliga sa plateasca pretul convenit in prezentul contract pentru serviciile prestate.</w:t>
      </w:r>
    </w:p>
    <w:p w14:paraId="2ACABBB9" w14:textId="3D5D2CEF" w:rsidR="00E5322E" w:rsidRPr="007F0063" w:rsidRDefault="00736983" w:rsidP="000952B6">
      <w:pPr>
        <w:tabs>
          <w:tab w:val="left" w:pos="142"/>
          <w:tab w:val="left" w:pos="284"/>
        </w:tabs>
        <w:jc w:val="both"/>
        <w:rPr>
          <w:rFonts w:eastAsia="MS Mincho"/>
          <w:bCs/>
          <w:lang w:val="it-IT" w:eastAsia="en-US"/>
        </w:rPr>
      </w:pPr>
      <w:r w:rsidRPr="007F0063">
        <w:rPr>
          <w:rFonts w:eastAsia="MS Mincho"/>
          <w:bCs/>
          <w:lang w:val="it-IT" w:eastAsia="en-US"/>
        </w:rPr>
        <w:t>8</w:t>
      </w:r>
      <w:r w:rsidR="00E5322E" w:rsidRPr="007F0063">
        <w:rPr>
          <w:rFonts w:eastAsia="MS Mincho"/>
          <w:bCs/>
          <w:lang w:val="it-IT" w:eastAsia="en-US"/>
        </w:rPr>
        <w:t xml:space="preserve">.2 </w:t>
      </w:r>
      <w:r w:rsidR="000952B6" w:rsidRPr="000952B6">
        <w:rPr>
          <w:rFonts w:eastAsia="MS Mincho"/>
          <w:bCs/>
          <w:lang w:val="it-IT" w:eastAsia="en-US"/>
        </w:rPr>
        <w:t>Să întrebuințeze spațiul închiriat, ca un bun gospodar, în conformitate cu destinația rezultată</w:t>
      </w:r>
      <w:r w:rsidR="000952B6">
        <w:rPr>
          <w:rFonts w:eastAsia="MS Mincho"/>
          <w:bCs/>
          <w:lang w:val="it-IT" w:eastAsia="en-US"/>
        </w:rPr>
        <w:t xml:space="preserve"> </w:t>
      </w:r>
      <w:r w:rsidR="000952B6" w:rsidRPr="000952B6">
        <w:rPr>
          <w:rFonts w:eastAsia="MS Mincho"/>
          <w:bCs/>
          <w:lang w:val="it-IT" w:eastAsia="en-US"/>
        </w:rPr>
        <w:t>din prezentul contract si cu prevederile legale în vigoare</w:t>
      </w:r>
    </w:p>
    <w:p w14:paraId="6F41FBD7" w14:textId="49434964" w:rsidR="00E5322E" w:rsidRDefault="00736983" w:rsidP="00E5322E">
      <w:pPr>
        <w:tabs>
          <w:tab w:val="left" w:pos="142"/>
          <w:tab w:val="left" w:pos="284"/>
        </w:tabs>
        <w:jc w:val="both"/>
        <w:rPr>
          <w:rFonts w:eastAsia="MS Mincho"/>
          <w:bCs/>
          <w:lang w:val="it-IT" w:eastAsia="en-US"/>
        </w:rPr>
      </w:pPr>
      <w:r w:rsidRPr="007F0063">
        <w:rPr>
          <w:rFonts w:eastAsia="MS Mincho"/>
          <w:bCs/>
          <w:lang w:val="it-IT" w:eastAsia="en-US"/>
        </w:rPr>
        <w:lastRenderedPageBreak/>
        <w:t>8</w:t>
      </w:r>
      <w:r w:rsidR="00E5322E" w:rsidRPr="007F0063">
        <w:rPr>
          <w:rFonts w:eastAsia="MS Mincho"/>
          <w:bCs/>
          <w:lang w:val="it-IT" w:eastAsia="en-US"/>
        </w:rPr>
        <w:t xml:space="preserve">.3 </w:t>
      </w:r>
      <w:r w:rsidR="000952B6">
        <w:rPr>
          <w:rFonts w:eastAsia="MS Mincho"/>
          <w:bCs/>
          <w:lang w:val="it-IT" w:eastAsia="en-US"/>
        </w:rPr>
        <w:t>Se</w:t>
      </w:r>
      <w:r w:rsidR="00E5322E" w:rsidRPr="007F0063">
        <w:rPr>
          <w:rFonts w:eastAsia="MS Mincho"/>
          <w:bCs/>
          <w:lang w:val="it-IT" w:eastAsia="en-US"/>
        </w:rPr>
        <w:t xml:space="preserve"> obliga sa plateasca pretul catre prestator in termen de 30 de zile de la emiterea facturii si inregistrarea la Directia</w:t>
      </w:r>
      <w:r w:rsidR="007174AA" w:rsidRPr="007F0063">
        <w:rPr>
          <w:rFonts w:eastAsia="MS Mincho"/>
          <w:bCs/>
          <w:lang w:val="it-IT" w:eastAsia="en-US"/>
        </w:rPr>
        <w:t xml:space="preserve"> de</w:t>
      </w:r>
      <w:r w:rsidR="00E5322E" w:rsidRPr="007F0063">
        <w:rPr>
          <w:rFonts w:eastAsia="MS Mincho"/>
          <w:bCs/>
          <w:lang w:val="it-IT" w:eastAsia="en-US"/>
        </w:rPr>
        <w:t xml:space="preserve"> Impozite si Taxe Locale Sector 5, str. Mihail Sebastian nr. 23, sector 5, Bucuresti.</w:t>
      </w:r>
    </w:p>
    <w:p w14:paraId="016011AD" w14:textId="3CC63F20" w:rsidR="000952B6" w:rsidRDefault="000952B6" w:rsidP="000952B6">
      <w:pPr>
        <w:tabs>
          <w:tab w:val="left" w:pos="142"/>
          <w:tab w:val="left" w:pos="284"/>
        </w:tabs>
        <w:jc w:val="both"/>
        <w:rPr>
          <w:rFonts w:eastAsia="MS Mincho"/>
          <w:bCs/>
          <w:lang w:val="en-US" w:eastAsia="en-US"/>
        </w:rPr>
      </w:pPr>
      <w:r>
        <w:rPr>
          <w:rFonts w:eastAsia="MS Mincho"/>
          <w:bCs/>
          <w:lang w:val="it-IT" w:eastAsia="en-US"/>
        </w:rPr>
        <w:t xml:space="preserve">8.4 </w:t>
      </w:r>
      <w:proofErr w:type="spellStart"/>
      <w:r w:rsidRPr="000952B6">
        <w:rPr>
          <w:rFonts w:eastAsia="MS Mincho"/>
          <w:bCs/>
          <w:lang w:val="en-US" w:eastAsia="en-US"/>
        </w:rPr>
        <w:t>Să</w:t>
      </w:r>
      <w:proofErr w:type="spellEnd"/>
      <w:r w:rsidRPr="000952B6">
        <w:rPr>
          <w:rFonts w:eastAsia="MS Mincho"/>
          <w:bCs/>
          <w:lang w:val="en-US" w:eastAsia="en-US"/>
        </w:rPr>
        <w:t xml:space="preserve"> nu execute </w:t>
      </w:r>
      <w:proofErr w:type="spellStart"/>
      <w:r w:rsidRPr="000952B6">
        <w:rPr>
          <w:rFonts w:eastAsia="MS Mincho"/>
          <w:bCs/>
          <w:lang w:val="en-US" w:eastAsia="en-US"/>
        </w:rPr>
        <w:t>modificări</w:t>
      </w:r>
      <w:proofErr w:type="spellEnd"/>
      <w:r w:rsidRPr="000952B6">
        <w:rPr>
          <w:rFonts w:eastAsia="MS Mincho"/>
          <w:bCs/>
          <w:lang w:val="en-US" w:eastAsia="en-US"/>
        </w:rPr>
        <w:t xml:space="preserve"> </w:t>
      </w:r>
      <w:proofErr w:type="spellStart"/>
      <w:r w:rsidRPr="000952B6">
        <w:rPr>
          <w:rFonts w:eastAsia="MS Mincho"/>
          <w:bCs/>
          <w:lang w:val="en-US" w:eastAsia="en-US"/>
        </w:rPr>
        <w:t>sau</w:t>
      </w:r>
      <w:proofErr w:type="spellEnd"/>
      <w:r w:rsidRPr="000952B6">
        <w:rPr>
          <w:rFonts w:eastAsia="MS Mincho"/>
          <w:bCs/>
          <w:lang w:val="en-US" w:eastAsia="en-US"/>
        </w:rPr>
        <w:t xml:space="preserve"> </w:t>
      </w:r>
      <w:proofErr w:type="spellStart"/>
      <w:r w:rsidRPr="000952B6">
        <w:rPr>
          <w:rFonts w:eastAsia="MS Mincho"/>
          <w:bCs/>
          <w:lang w:val="en-US" w:eastAsia="en-US"/>
        </w:rPr>
        <w:t>transformări</w:t>
      </w:r>
      <w:proofErr w:type="spellEnd"/>
      <w:r w:rsidRPr="000952B6">
        <w:rPr>
          <w:rFonts w:eastAsia="MS Mincho"/>
          <w:bCs/>
          <w:lang w:val="en-US" w:eastAsia="en-US"/>
        </w:rPr>
        <w:t xml:space="preserve"> ale </w:t>
      </w:r>
      <w:proofErr w:type="spellStart"/>
      <w:r w:rsidRPr="000952B6">
        <w:rPr>
          <w:rFonts w:eastAsia="MS Mincho"/>
          <w:bCs/>
          <w:lang w:val="en-US" w:eastAsia="en-US"/>
        </w:rPr>
        <w:t>structurii</w:t>
      </w:r>
      <w:proofErr w:type="spellEnd"/>
      <w:r w:rsidRPr="000952B6">
        <w:rPr>
          <w:rFonts w:eastAsia="MS Mincho"/>
          <w:bCs/>
          <w:lang w:val="en-US" w:eastAsia="en-US"/>
        </w:rPr>
        <w:t xml:space="preserve"> de </w:t>
      </w:r>
      <w:proofErr w:type="spellStart"/>
      <w:r w:rsidRPr="000952B6">
        <w:rPr>
          <w:rFonts w:eastAsia="MS Mincho"/>
          <w:bCs/>
          <w:lang w:val="en-US" w:eastAsia="en-US"/>
        </w:rPr>
        <w:t>rezistentă</w:t>
      </w:r>
      <w:proofErr w:type="spellEnd"/>
      <w:r w:rsidRPr="000952B6">
        <w:rPr>
          <w:rFonts w:eastAsia="MS Mincho"/>
          <w:bCs/>
          <w:lang w:val="en-US" w:eastAsia="en-US"/>
        </w:rPr>
        <w:t xml:space="preserve"> a </w:t>
      </w:r>
      <w:proofErr w:type="spellStart"/>
      <w:r w:rsidRPr="000952B6">
        <w:rPr>
          <w:rFonts w:eastAsia="MS Mincho"/>
          <w:bCs/>
          <w:lang w:val="en-US" w:eastAsia="en-US"/>
        </w:rPr>
        <w:t>construcţiei</w:t>
      </w:r>
      <w:proofErr w:type="spellEnd"/>
      <w:r w:rsidRPr="000952B6">
        <w:rPr>
          <w:rFonts w:eastAsia="MS Mincho"/>
          <w:bCs/>
          <w:lang w:val="en-US" w:eastAsia="en-US"/>
        </w:rPr>
        <w:t xml:space="preserve">, </w:t>
      </w:r>
      <w:proofErr w:type="spellStart"/>
      <w:r w:rsidRPr="000952B6">
        <w:rPr>
          <w:rFonts w:eastAsia="MS Mincho"/>
          <w:bCs/>
          <w:lang w:val="en-US" w:eastAsia="en-US"/>
        </w:rPr>
        <w:t>sau</w:t>
      </w:r>
      <w:proofErr w:type="spellEnd"/>
      <w:r w:rsidRPr="000952B6">
        <w:rPr>
          <w:rFonts w:eastAsia="MS Mincho"/>
          <w:bCs/>
          <w:lang w:val="en-US" w:eastAsia="en-US"/>
        </w:rPr>
        <w:t xml:space="preserve"> ale</w:t>
      </w:r>
      <w:r>
        <w:rPr>
          <w:rFonts w:eastAsia="MS Mincho"/>
          <w:bCs/>
          <w:lang w:val="en-US" w:eastAsia="en-US"/>
        </w:rPr>
        <w:t xml:space="preserve"> </w:t>
      </w:r>
      <w:proofErr w:type="spellStart"/>
      <w:r w:rsidRPr="000952B6">
        <w:rPr>
          <w:rFonts w:eastAsia="MS Mincho"/>
          <w:bCs/>
          <w:lang w:val="en-US" w:eastAsia="en-US"/>
        </w:rPr>
        <w:t>instalaţiilor</w:t>
      </w:r>
      <w:proofErr w:type="spellEnd"/>
      <w:r w:rsidRPr="000952B6">
        <w:rPr>
          <w:rFonts w:eastAsia="MS Mincho"/>
          <w:bCs/>
          <w:lang w:val="en-US" w:eastAsia="en-US"/>
        </w:rPr>
        <w:t>.</w:t>
      </w:r>
    </w:p>
    <w:p w14:paraId="1D86D614" w14:textId="3645EC25" w:rsidR="007938F7" w:rsidRPr="007938F7" w:rsidRDefault="000952B6" w:rsidP="007938F7">
      <w:pPr>
        <w:tabs>
          <w:tab w:val="left" w:pos="142"/>
          <w:tab w:val="left" w:pos="284"/>
        </w:tabs>
        <w:jc w:val="both"/>
        <w:rPr>
          <w:rFonts w:eastAsia="MS Mincho"/>
          <w:bCs/>
          <w:lang w:val="en-US" w:eastAsia="en-US"/>
        </w:rPr>
      </w:pPr>
      <w:r>
        <w:rPr>
          <w:rFonts w:eastAsia="MS Mincho"/>
          <w:bCs/>
          <w:lang w:val="en-US" w:eastAsia="en-US"/>
        </w:rPr>
        <w:t xml:space="preserve">8.5 </w:t>
      </w:r>
      <w:proofErr w:type="spellStart"/>
      <w:r w:rsidR="007938F7" w:rsidRPr="007938F7">
        <w:rPr>
          <w:rFonts w:eastAsia="MS Mincho"/>
          <w:bCs/>
          <w:lang w:val="en-US" w:eastAsia="en-US"/>
        </w:rPr>
        <w:t>Să</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respecte</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prevederile</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legale</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în</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vigoare</w:t>
      </w:r>
      <w:proofErr w:type="spellEnd"/>
      <w:r w:rsidR="007938F7" w:rsidRPr="007938F7">
        <w:rPr>
          <w:rFonts w:eastAsia="MS Mincho"/>
          <w:bCs/>
          <w:lang w:val="en-US" w:eastAsia="en-US"/>
        </w:rPr>
        <w:t xml:space="preserve"> din </w:t>
      </w:r>
      <w:proofErr w:type="spellStart"/>
      <w:r w:rsidR="007938F7" w:rsidRPr="007938F7">
        <w:rPr>
          <w:rFonts w:eastAsia="MS Mincho"/>
          <w:bCs/>
          <w:lang w:val="en-US" w:eastAsia="en-US"/>
        </w:rPr>
        <w:t>domeniile</w:t>
      </w:r>
      <w:proofErr w:type="spellEnd"/>
      <w:r w:rsidR="007938F7" w:rsidRPr="007938F7">
        <w:rPr>
          <w:rFonts w:eastAsia="MS Mincho"/>
          <w:bCs/>
          <w:lang w:val="en-US" w:eastAsia="en-US"/>
        </w:rPr>
        <w:t xml:space="preserve"> PSI, </w:t>
      </w:r>
      <w:proofErr w:type="spellStart"/>
      <w:r w:rsidR="007938F7" w:rsidRPr="007938F7">
        <w:rPr>
          <w:rFonts w:eastAsia="MS Mincho"/>
          <w:bCs/>
          <w:lang w:val="en-US" w:eastAsia="en-US"/>
        </w:rPr>
        <w:t>igienico-sanitar</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și</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protecţia</w:t>
      </w:r>
      <w:proofErr w:type="spellEnd"/>
      <w:r w:rsidR="007938F7">
        <w:rPr>
          <w:rFonts w:eastAsia="MS Mincho"/>
          <w:bCs/>
          <w:lang w:val="en-US" w:eastAsia="en-US"/>
        </w:rPr>
        <w:t xml:space="preserve"> </w:t>
      </w:r>
      <w:proofErr w:type="spellStart"/>
      <w:r w:rsidR="007938F7" w:rsidRPr="007938F7">
        <w:rPr>
          <w:rFonts w:eastAsia="MS Mincho"/>
          <w:bCs/>
          <w:lang w:val="en-US" w:eastAsia="en-US"/>
        </w:rPr>
        <w:t>muncii</w:t>
      </w:r>
      <w:proofErr w:type="spellEnd"/>
      <w:r w:rsidR="007938F7" w:rsidRPr="007938F7">
        <w:rPr>
          <w:rFonts w:eastAsia="MS Mincho"/>
          <w:bCs/>
          <w:lang w:val="en-US" w:eastAsia="en-US"/>
        </w:rPr>
        <w:t>.</w:t>
      </w:r>
    </w:p>
    <w:p w14:paraId="2D15F8CE" w14:textId="1FBAE171" w:rsidR="007938F7" w:rsidRPr="007938F7" w:rsidRDefault="007938F7" w:rsidP="007938F7">
      <w:pPr>
        <w:tabs>
          <w:tab w:val="left" w:pos="142"/>
          <w:tab w:val="left" w:pos="284"/>
        </w:tabs>
        <w:jc w:val="both"/>
        <w:rPr>
          <w:rFonts w:eastAsia="MS Mincho"/>
          <w:bCs/>
          <w:lang w:val="en-US" w:eastAsia="en-US"/>
        </w:rPr>
      </w:pPr>
      <w:r>
        <w:rPr>
          <w:rFonts w:eastAsia="MS Mincho"/>
          <w:bCs/>
          <w:lang w:val="en-US" w:eastAsia="en-US"/>
        </w:rPr>
        <w:t>8.6</w:t>
      </w:r>
      <w:r w:rsidRPr="007938F7">
        <w:rPr>
          <w:rFonts w:eastAsia="MS Mincho"/>
          <w:bCs/>
          <w:lang w:val="en-US" w:eastAsia="en-US"/>
        </w:rPr>
        <w:t xml:space="preserve"> </w:t>
      </w:r>
      <w:proofErr w:type="spellStart"/>
      <w:r w:rsidRPr="007938F7">
        <w:rPr>
          <w:rFonts w:eastAsia="MS Mincho"/>
          <w:bCs/>
          <w:lang w:val="en-US" w:eastAsia="en-US"/>
        </w:rPr>
        <w:t>Să</w:t>
      </w:r>
      <w:proofErr w:type="spellEnd"/>
      <w:r w:rsidRPr="007938F7">
        <w:rPr>
          <w:rFonts w:eastAsia="MS Mincho"/>
          <w:bCs/>
          <w:lang w:val="en-US" w:eastAsia="en-US"/>
        </w:rPr>
        <w:t xml:space="preserve"> </w:t>
      </w:r>
      <w:proofErr w:type="spellStart"/>
      <w:r w:rsidRPr="007938F7">
        <w:rPr>
          <w:rFonts w:eastAsia="MS Mincho"/>
          <w:bCs/>
          <w:lang w:val="en-US" w:eastAsia="en-US"/>
        </w:rPr>
        <w:t>menţină</w:t>
      </w:r>
      <w:proofErr w:type="spellEnd"/>
      <w:r w:rsidRPr="007938F7">
        <w:rPr>
          <w:rFonts w:eastAsia="MS Mincho"/>
          <w:bCs/>
          <w:lang w:val="en-US" w:eastAsia="en-US"/>
        </w:rPr>
        <w:t xml:space="preserve"> </w:t>
      </w:r>
      <w:proofErr w:type="spellStart"/>
      <w:r w:rsidRPr="007938F7">
        <w:rPr>
          <w:rFonts w:eastAsia="MS Mincho"/>
          <w:bCs/>
          <w:lang w:val="en-US" w:eastAsia="en-US"/>
        </w:rPr>
        <w:t>spaţiul</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w:t>
      </w:r>
      <w:proofErr w:type="spellStart"/>
      <w:r w:rsidRPr="007938F7">
        <w:rPr>
          <w:rFonts w:eastAsia="MS Mincho"/>
          <w:bCs/>
          <w:lang w:val="en-US" w:eastAsia="en-US"/>
        </w:rPr>
        <w:t>în</w:t>
      </w:r>
      <w:proofErr w:type="spellEnd"/>
      <w:r w:rsidRPr="007938F7">
        <w:rPr>
          <w:rFonts w:eastAsia="MS Mincho"/>
          <w:bCs/>
          <w:lang w:val="en-US" w:eastAsia="en-US"/>
        </w:rPr>
        <w:t xml:space="preserve"> </w:t>
      </w:r>
      <w:proofErr w:type="spellStart"/>
      <w:r w:rsidRPr="007938F7">
        <w:rPr>
          <w:rFonts w:eastAsia="MS Mincho"/>
          <w:bCs/>
          <w:lang w:val="en-US" w:eastAsia="en-US"/>
        </w:rPr>
        <w:t>condiţii</w:t>
      </w:r>
      <w:proofErr w:type="spellEnd"/>
      <w:r w:rsidRPr="007938F7">
        <w:rPr>
          <w:rFonts w:eastAsia="MS Mincho"/>
          <w:bCs/>
          <w:lang w:val="en-US" w:eastAsia="en-US"/>
        </w:rPr>
        <w:t xml:space="preserve"> </w:t>
      </w:r>
      <w:proofErr w:type="spellStart"/>
      <w:r w:rsidRPr="007938F7">
        <w:rPr>
          <w:rFonts w:eastAsia="MS Mincho"/>
          <w:bCs/>
          <w:lang w:val="en-US" w:eastAsia="en-US"/>
        </w:rPr>
        <w:t>corespunzătoare</w:t>
      </w:r>
      <w:proofErr w:type="spellEnd"/>
      <w:r w:rsidRPr="007938F7">
        <w:rPr>
          <w:rFonts w:eastAsia="MS Mincho"/>
          <w:bCs/>
          <w:lang w:val="en-US" w:eastAsia="en-US"/>
        </w:rPr>
        <w:t xml:space="preserve"> de </w:t>
      </w:r>
      <w:proofErr w:type="spellStart"/>
      <w:r w:rsidRPr="007938F7">
        <w:rPr>
          <w:rFonts w:eastAsia="MS Mincho"/>
          <w:bCs/>
          <w:lang w:val="en-US" w:eastAsia="en-US"/>
        </w:rPr>
        <w:t>folosinţă</w:t>
      </w:r>
      <w:proofErr w:type="spellEnd"/>
      <w:r w:rsidRPr="007938F7">
        <w:rPr>
          <w:rFonts w:eastAsia="MS Mincho"/>
          <w:bCs/>
          <w:lang w:val="en-US" w:eastAsia="en-US"/>
        </w:rPr>
        <w:t xml:space="preserve"> </w:t>
      </w:r>
      <w:proofErr w:type="spellStart"/>
      <w:r w:rsidRPr="007938F7">
        <w:rPr>
          <w:rFonts w:eastAsia="MS Mincho"/>
          <w:bCs/>
          <w:lang w:val="en-US" w:eastAsia="en-US"/>
        </w:rPr>
        <w:t>si</w:t>
      </w:r>
      <w:proofErr w:type="spellEnd"/>
      <w:r w:rsidRPr="007938F7">
        <w:rPr>
          <w:rFonts w:eastAsia="MS Mincho"/>
          <w:bCs/>
          <w:lang w:val="en-US" w:eastAsia="en-US"/>
        </w:rPr>
        <w:t xml:space="preserve"> </w:t>
      </w:r>
      <w:proofErr w:type="spellStart"/>
      <w:r w:rsidRPr="007938F7">
        <w:rPr>
          <w:rFonts w:eastAsia="MS Mincho"/>
          <w:bCs/>
          <w:lang w:val="en-US" w:eastAsia="en-US"/>
        </w:rPr>
        <w:t>să</w:t>
      </w:r>
      <w:proofErr w:type="spellEnd"/>
      <w:r w:rsidRPr="007938F7">
        <w:rPr>
          <w:rFonts w:eastAsia="MS Mincho"/>
          <w:bCs/>
          <w:lang w:val="en-US" w:eastAsia="en-US"/>
        </w:rPr>
        <w:t xml:space="preserve"> </w:t>
      </w:r>
      <w:proofErr w:type="spellStart"/>
      <w:r w:rsidRPr="007938F7">
        <w:rPr>
          <w:rFonts w:eastAsia="MS Mincho"/>
          <w:bCs/>
          <w:lang w:val="en-US" w:eastAsia="en-US"/>
        </w:rPr>
        <w:t>predea</w:t>
      </w:r>
      <w:proofErr w:type="spellEnd"/>
      <w:r w:rsidRPr="007938F7">
        <w:rPr>
          <w:rFonts w:eastAsia="MS Mincho"/>
          <w:bCs/>
          <w:lang w:val="en-US" w:eastAsia="en-US"/>
        </w:rPr>
        <w:t xml:space="preserve"> </w:t>
      </w:r>
      <w:proofErr w:type="spellStart"/>
      <w:r w:rsidRPr="007938F7">
        <w:rPr>
          <w:rFonts w:eastAsia="MS Mincho"/>
          <w:bCs/>
          <w:lang w:val="en-US" w:eastAsia="en-US"/>
        </w:rPr>
        <w:t>promitentului</w:t>
      </w:r>
      <w:proofErr w:type="spellEnd"/>
      <w:r w:rsidRPr="007938F7">
        <w:rPr>
          <w:rFonts w:eastAsia="MS Mincho"/>
          <w:bCs/>
          <w:lang w:val="en-US" w:eastAsia="en-US"/>
        </w:rPr>
        <w:t>-locat</w:t>
      </w:r>
      <w:r>
        <w:rPr>
          <w:rFonts w:eastAsia="MS Mincho"/>
          <w:bCs/>
          <w:lang w:val="en-US" w:eastAsia="en-US"/>
        </w:rPr>
        <w:t>o</w:t>
      </w:r>
      <w:r w:rsidRPr="007938F7">
        <w:rPr>
          <w:rFonts w:eastAsia="MS Mincho"/>
          <w:bCs/>
          <w:lang w:val="en-US" w:eastAsia="en-US"/>
        </w:rPr>
        <w:t>r</w:t>
      </w:r>
      <w:r>
        <w:rPr>
          <w:rFonts w:eastAsia="MS Mincho"/>
          <w:bCs/>
          <w:lang w:val="en-US" w:eastAsia="en-US"/>
        </w:rPr>
        <w:t xml:space="preserve"> </w:t>
      </w:r>
      <w:proofErr w:type="spellStart"/>
      <w:r w:rsidRPr="007938F7">
        <w:rPr>
          <w:rFonts w:eastAsia="MS Mincho"/>
          <w:bCs/>
          <w:lang w:val="en-US" w:eastAsia="en-US"/>
        </w:rPr>
        <w:t>spaţiul</w:t>
      </w:r>
      <w:proofErr w:type="spellEnd"/>
      <w:r w:rsidRPr="007938F7">
        <w:rPr>
          <w:rFonts w:eastAsia="MS Mincho"/>
          <w:bCs/>
          <w:lang w:val="en-US" w:eastAsia="en-US"/>
        </w:rPr>
        <w:t xml:space="preserve"> </w:t>
      </w:r>
      <w:proofErr w:type="spellStart"/>
      <w:r w:rsidRPr="007938F7">
        <w:rPr>
          <w:rFonts w:eastAsia="MS Mincho"/>
          <w:bCs/>
          <w:lang w:val="en-US" w:eastAsia="en-US"/>
        </w:rPr>
        <w:t>în</w:t>
      </w:r>
      <w:proofErr w:type="spellEnd"/>
      <w:r w:rsidRPr="007938F7">
        <w:rPr>
          <w:rFonts w:eastAsia="MS Mincho"/>
          <w:bCs/>
          <w:lang w:val="en-US" w:eastAsia="en-US"/>
        </w:rPr>
        <w:t xml:space="preserve"> stare </w:t>
      </w:r>
      <w:proofErr w:type="spellStart"/>
      <w:r w:rsidRPr="007938F7">
        <w:rPr>
          <w:rFonts w:eastAsia="MS Mincho"/>
          <w:bCs/>
          <w:lang w:val="en-US" w:eastAsia="en-US"/>
        </w:rPr>
        <w:t>bună</w:t>
      </w:r>
      <w:proofErr w:type="spellEnd"/>
      <w:r w:rsidRPr="007938F7">
        <w:rPr>
          <w:rFonts w:eastAsia="MS Mincho"/>
          <w:bCs/>
          <w:lang w:val="en-US" w:eastAsia="en-US"/>
        </w:rPr>
        <w:t xml:space="preserve"> de </w:t>
      </w:r>
      <w:proofErr w:type="spellStart"/>
      <w:r w:rsidRPr="007938F7">
        <w:rPr>
          <w:rFonts w:eastAsia="MS Mincho"/>
          <w:bCs/>
          <w:lang w:val="en-US" w:eastAsia="en-US"/>
        </w:rPr>
        <w:t>folosinţă</w:t>
      </w:r>
      <w:proofErr w:type="spellEnd"/>
      <w:r w:rsidRPr="007938F7">
        <w:rPr>
          <w:rFonts w:eastAsia="MS Mincho"/>
          <w:bCs/>
          <w:lang w:val="en-US" w:eastAsia="en-US"/>
        </w:rPr>
        <w:t>.</w:t>
      </w:r>
    </w:p>
    <w:p w14:paraId="1BC4C4A3" w14:textId="67DB03E8" w:rsidR="007938F7" w:rsidRPr="007938F7" w:rsidRDefault="007938F7" w:rsidP="007938F7">
      <w:pPr>
        <w:tabs>
          <w:tab w:val="left" w:pos="142"/>
          <w:tab w:val="left" w:pos="284"/>
        </w:tabs>
        <w:jc w:val="both"/>
        <w:rPr>
          <w:rFonts w:eastAsia="MS Mincho"/>
          <w:bCs/>
          <w:lang w:val="en-US" w:eastAsia="en-US"/>
        </w:rPr>
      </w:pPr>
      <w:r>
        <w:rPr>
          <w:rFonts w:eastAsia="MS Mincho"/>
          <w:bCs/>
          <w:lang w:val="en-US" w:eastAsia="en-US"/>
        </w:rPr>
        <w:t xml:space="preserve">8.7 </w:t>
      </w:r>
      <w:proofErr w:type="spellStart"/>
      <w:r w:rsidRPr="007938F7">
        <w:rPr>
          <w:rFonts w:eastAsia="MS Mincho"/>
          <w:bCs/>
          <w:lang w:val="en-US" w:eastAsia="en-US"/>
        </w:rPr>
        <w:t>Să</w:t>
      </w:r>
      <w:proofErr w:type="spellEnd"/>
      <w:r w:rsidRPr="007938F7">
        <w:rPr>
          <w:rFonts w:eastAsia="MS Mincho"/>
          <w:bCs/>
          <w:lang w:val="en-US" w:eastAsia="en-US"/>
        </w:rPr>
        <w:t xml:space="preserve"> </w:t>
      </w:r>
      <w:proofErr w:type="spellStart"/>
      <w:r w:rsidRPr="007938F7">
        <w:rPr>
          <w:rFonts w:eastAsia="MS Mincho"/>
          <w:bCs/>
          <w:lang w:val="en-US" w:eastAsia="en-US"/>
        </w:rPr>
        <w:t>folosească</w:t>
      </w:r>
      <w:proofErr w:type="spellEnd"/>
      <w:r w:rsidRPr="007938F7">
        <w:rPr>
          <w:rFonts w:eastAsia="MS Mincho"/>
          <w:bCs/>
          <w:lang w:val="en-US" w:eastAsia="en-US"/>
        </w:rPr>
        <w:t xml:space="preserve"> </w:t>
      </w:r>
      <w:proofErr w:type="spellStart"/>
      <w:r w:rsidRPr="007938F7">
        <w:rPr>
          <w:rFonts w:eastAsia="MS Mincho"/>
          <w:bCs/>
          <w:lang w:val="en-US" w:eastAsia="en-US"/>
        </w:rPr>
        <w:t>spaţiul</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conform </w:t>
      </w:r>
      <w:proofErr w:type="spellStart"/>
      <w:r w:rsidRPr="007938F7">
        <w:rPr>
          <w:rFonts w:eastAsia="MS Mincho"/>
          <w:bCs/>
          <w:lang w:val="en-US" w:eastAsia="en-US"/>
        </w:rPr>
        <w:t>destinaţiei</w:t>
      </w:r>
      <w:proofErr w:type="spellEnd"/>
      <w:r w:rsidRPr="007938F7">
        <w:rPr>
          <w:rFonts w:eastAsia="MS Mincho"/>
          <w:bCs/>
          <w:lang w:val="en-US" w:eastAsia="en-US"/>
        </w:rPr>
        <w:t xml:space="preserve"> care </w:t>
      </w:r>
      <w:proofErr w:type="spellStart"/>
      <w:r w:rsidRPr="007938F7">
        <w:rPr>
          <w:rFonts w:eastAsia="MS Mincho"/>
          <w:bCs/>
          <w:lang w:val="en-US" w:eastAsia="en-US"/>
        </w:rPr>
        <w:t>rezultă</w:t>
      </w:r>
      <w:proofErr w:type="spellEnd"/>
      <w:r w:rsidRPr="007938F7">
        <w:rPr>
          <w:rFonts w:eastAsia="MS Mincho"/>
          <w:bCs/>
          <w:lang w:val="en-US" w:eastAsia="en-US"/>
        </w:rPr>
        <w:t xml:space="preserve"> din contract, </w:t>
      </w:r>
      <w:proofErr w:type="spellStart"/>
      <w:r w:rsidRPr="007938F7">
        <w:rPr>
          <w:rFonts w:eastAsia="MS Mincho"/>
          <w:bCs/>
          <w:lang w:val="en-US" w:eastAsia="en-US"/>
        </w:rPr>
        <w:t>respectiv</w:t>
      </w:r>
      <w:proofErr w:type="spellEnd"/>
      <w:r w:rsidRPr="007938F7">
        <w:rPr>
          <w:rFonts w:eastAsia="MS Mincho"/>
          <w:bCs/>
          <w:lang w:val="en-US" w:eastAsia="en-US"/>
        </w:rPr>
        <w:t xml:space="preserve"> </w:t>
      </w:r>
      <w:proofErr w:type="spellStart"/>
      <w:r w:rsidRPr="007938F7">
        <w:rPr>
          <w:rFonts w:eastAsia="MS Mincho"/>
          <w:bCs/>
          <w:lang w:val="en-US" w:eastAsia="en-US"/>
        </w:rPr>
        <w:t>spaţiu</w:t>
      </w:r>
      <w:proofErr w:type="spellEnd"/>
      <w:r>
        <w:rPr>
          <w:rFonts w:eastAsia="MS Mincho"/>
          <w:bCs/>
          <w:lang w:val="en-US" w:eastAsia="en-US"/>
        </w:rPr>
        <w:t xml:space="preserve"> </w:t>
      </w:r>
      <w:r w:rsidRPr="007938F7">
        <w:rPr>
          <w:rFonts w:eastAsia="MS Mincho"/>
          <w:bCs/>
          <w:lang w:val="en-US" w:eastAsia="en-US"/>
        </w:rPr>
        <w:t xml:space="preserve">de </w:t>
      </w:r>
      <w:proofErr w:type="spellStart"/>
      <w:r w:rsidRPr="007938F7">
        <w:rPr>
          <w:rFonts w:eastAsia="MS Mincho"/>
          <w:bCs/>
          <w:lang w:val="en-US" w:eastAsia="en-US"/>
        </w:rPr>
        <w:t>birouri</w:t>
      </w:r>
      <w:proofErr w:type="spellEnd"/>
      <w:r w:rsidRPr="007938F7">
        <w:rPr>
          <w:rFonts w:eastAsia="MS Mincho"/>
          <w:bCs/>
          <w:lang w:val="en-US" w:eastAsia="en-US"/>
        </w:rPr>
        <w:t>.</w:t>
      </w:r>
    </w:p>
    <w:p w14:paraId="20FFB3A2" w14:textId="7430B091" w:rsidR="000952B6" w:rsidRDefault="007938F7" w:rsidP="007938F7">
      <w:pPr>
        <w:tabs>
          <w:tab w:val="left" w:pos="142"/>
          <w:tab w:val="left" w:pos="284"/>
        </w:tabs>
        <w:jc w:val="both"/>
        <w:rPr>
          <w:rFonts w:eastAsia="MS Mincho"/>
          <w:bCs/>
          <w:lang w:val="en-US" w:eastAsia="en-US"/>
        </w:rPr>
      </w:pPr>
      <w:r>
        <w:rPr>
          <w:rFonts w:eastAsia="MS Mincho"/>
          <w:bCs/>
          <w:lang w:val="en-US" w:eastAsia="en-US"/>
        </w:rPr>
        <w:t>8.8</w:t>
      </w:r>
      <w:r w:rsidRPr="007938F7">
        <w:rPr>
          <w:rFonts w:eastAsia="MS Mincho"/>
          <w:bCs/>
          <w:lang w:val="en-US" w:eastAsia="en-US"/>
        </w:rPr>
        <w:t xml:space="preserve"> Sa </w:t>
      </w:r>
      <w:proofErr w:type="spellStart"/>
      <w:r w:rsidRPr="007938F7">
        <w:rPr>
          <w:rFonts w:eastAsia="MS Mincho"/>
          <w:bCs/>
          <w:lang w:val="en-US" w:eastAsia="en-US"/>
        </w:rPr>
        <w:t>elibereze</w:t>
      </w:r>
      <w:proofErr w:type="spellEnd"/>
      <w:r w:rsidRPr="007938F7">
        <w:rPr>
          <w:rFonts w:eastAsia="MS Mincho"/>
          <w:bCs/>
          <w:lang w:val="en-US" w:eastAsia="en-US"/>
        </w:rPr>
        <w:t xml:space="preserve"> </w:t>
      </w:r>
      <w:proofErr w:type="spellStart"/>
      <w:r w:rsidRPr="007938F7">
        <w:rPr>
          <w:rFonts w:eastAsia="MS Mincho"/>
          <w:bCs/>
          <w:lang w:val="en-US" w:eastAsia="en-US"/>
        </w:rPr>
        <w:t>si</w:t>
      </w:r>
      <w:proofErr w:type="spellEnd"/>
      <w:r w:rsidRPr="007938F7">
        <w:rPr>
          <w:rFonts w:eastAsia="MS Mincho"/>
          <w:bCs/>
          <w:lang w:val="en-US" w:eastAsia="en-US"/>
        </w:rPr>
        <w:t xml:space="preserve"> </w:t>
      </w:r>
      <w:proofErr w:type="spellStart"/>
      <w:r w:rsidRPr="007938F7">
        <w:rPr>
          <w:rFonts w:eastAsia="MS Mincho"/>
          <w:bCs/>
          <w:lang w:val="en-US" w:eastAsia="en-US"/>
        </w:rPr>
        <w:t>sa</w:t>
      </w:r>
      <w:proofErr w:type="spellEnd"/>
      <w:r w:rsidRPr="007938F7">
        <w:rPr>
          <w:rFonts w:eastAsia="MS Mincho"/>
          <w:bCs/>
          <w:lang w:val="en-US" w:eastAsia="en-US"/>
        </w:rPr>
        <w:t xml:space="preserve"> </w:t>
      </w:r>
      <w:proofErr w:type="spellStart"/>
      <w:r w:rsidRPr="007938F7">
        <w:rPr>
          <w:rFonts w:eastAsia="MS Mincho"/>
          <w:bCs/>
          <w:lang w:val="en-US" w:eastAsia="en-US"/>
        </w:rPr>
        <w:t>predea</w:t>
      </w:r>
      <w:proofErr w:type="spellEnd"/>
      <w:r w:rsidRPr="007938F7">
        <w:rPr>
          <w:rFonts w:eastAsia="MS Mincho"/>
          <w:bCs/>
          <w:lang w:val="en-US" w:eastAsia="en-US"/>
        </w:rPr>
        <w:t xml:space="preserve"> </w:t>
      </w:r>
      <w:proofErr w:type="spellStart"/>
      <w:r w:rsidRPr="007938F7">
        <w:rPr>
          <w:rFonts w:eastAsia="MS Mincho"/>
          <w:bCs/>
          <w:lang w:val="en-US" w:eastAsia="en-US"/>
        </w:rPr>
        <w:t>promitentului</w:t>
      </w:r>
      <w:proofErr w:type="spellEnd"/>
      <w:r w:rsidRPr="007938F7">
        <w:rPr>
          <w:rFonts w:eastAsia="MS Mincho"/>
          <w:bCs/>
          <w:lang w:val="en-US" w:eastAsia="en-US"/>
        </w:rPr>
        <w:t xml:space="preserve">-locator </w:t>
      </w:r>
      <w:proofErr w:type="spellStart"/>
      <w:r w:rsidRPr="007938F7">
        <w:rPr>
          <w:rFonts w:eastAsia="MS Mincho"/>
          <w:bCs/>
          <w:lang w:val="en-US" w:eastAsia="en-US"/>
        </w:rPr>
        <w:t>spaţiul</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la data </w:t>
      </w:r>
      <w:proofErr w:type="spellStart"/>
      <w:r w:rsidRPr="007938F7">
        <w:rPr>
          <w:rFonts w:eastAsia="MS Mincho"/>
          <w:bCs/>
          <w:lang w:val="en-US" w:eastAsia="en-US"/>
        </w:rPr>
        <w:t>încetării</w:t>
      </w:r>
      <w:proofErr w:type="spellEnd"/>
      <w:r w:rsidRPr="007938F7">
        <w:rPr>
          <w:rFonts w:eastAsia="MS Mincho"/>
          <w:bCs/>
          <w:lang w:val="en-US" w:eastAsia="en-US"/>
        </w:rPr>
        <w:t xml:space="preserve"> </w:t>
      </w:r>
      <w:proofErr w:type="spellStart"/>
      <w:r w:rsidRPr="007938F7">
        <w:rPr>
          <w:rFonts w:eastAsia="MS Mincho"/>
          <w:bCs/>
          <w:lang w:val="en-US" w:eastAsia="en-US"/>
        </w:rPr>
        <w:t>prezentului</w:t>
      </w:r>
      <w:proofErr w:type="spellEnd"/>
      <w:r w:rsidRPr="007938F7">
        <w:rPr>
          <w:rFonts w:eastAsia="MS Mincho"/>
          <w:bCs/>
          <w:lang w:val="en-US" w:eastAsia="en-US"/>
        </w:rPr>
        <w:t xml:space="preserve"> contract, pe</w:t>
      </w:r>
      <w:r>
        <w:rPr>
          <w:rFonts w:eastAsia="MS Mincho"/>
          <w:bCs/>
          <w:lang w:val="en-US" w:eastAsia="en-US"/>
        </w:rPr>
        <w:t xml:space="preserve"> </w:t>
      </w:r>
      <w:proofErr w:type="spellStart"/>
      <w:r w:rsidRPr="007938F7">
        <w:rPr>
          <w:rFonts w:eastAsia="MS Mincho"/>
          <w:bCs/>
          <w:lang w:val="en-US" w:eastAsia="en-US"/>
        </w:rPr>
        <w:t>bază</w:t>
      </w:r>
      <w:proofErr w:type="spellEnd"/>
      <w:r w:rsidRPr="007938F7">
        <w:rPr>
          <w:rFonts w:eastAsia="MS Mincho"/>
          <w:bCs/>
          <w:lang w:val="en-US" w:eastAsia="en-US"/>
        </w:rPr>
        <w:t xml:space="preserve"> de </w:t>
      </w:r>
      <w:proofErr w:type="spellStart"/>
      <w:r w:rsidRPr="007938F7">
        <w:rPr>
          <w:rFonts w:eastAsia="MS Mincho"/>
          <w:bCs/>
          <w:lang w:val="en-US" w:eastAsia="en-US"/>
        </w:rPr>
        <w:t>proces</w:t>
      </w:r>
      <w:proofErr w:type="spellEnd"/>
      <w:r w:rsidRPr="007938F7">
        <w:rPr>
          <w:rFonts w:eastAsia="MS Mincho"/>
          <w:bCs/>
          <w:lang w:val="en-US" w:eastAsia="en-US"/>
        </w:rPr>
        <w:t xml:space="preserve">-verbal de </w:t>
      </w:r>
      <w:proofErr w:type="spellStart"/>
      <w:r w:rsidRPr="007938F7">
        <w:rPr>
          <w:rFonts w:eastAsia="MS Mincho"/>
          <w:bCs/>
          <w:lang w:val="en-US" w:eastAsia="en-US"/>
        </w:rPr>
        <w:t>predare-primire</w:t>
      </w:r>
      <w:proofErr w:type="spellEnd"/>
      <w:r w:rsidRPr="007938F7">
        <w:rPr>
          <w:rFonts w:eastAsia="MS Mincho"/>
          <w:bCs/>
          <w:lang w:val="en-US" w:eastAsia="en-US"/>
        </w:rPr>
        <w:t>.</w:t>
      </w:r>
    </w:p>
    <w:p w14:paraId="3199D172" w14:textId="2F0F054D" w:rsidR="007938F7" w:rsidRPr="007938F7" w:rsidRDefault="007938F7" w:rsidP="007938F7">
      <w:pPr>
        <w:tabs>
          <w:tab w:val="left" w:pos="142"/>
          <w:tab w:val="left" w:pos="284"/>
        </w:tabs>
        <w:jc w:val="both"/>
        <w:rPr>
          <w:rFonts w:eastAsia="MS Mincho"/>
          <w:bCs/>
          <w:lang w:val="en-US" w:eastAsia="en-US"/>
        </w:rPr>
      </w:pPr>
      <w:r>
        <w:rPr>
          <w:rFonts w:eastAsia="MS Mincho"/>
          <w:bCs/>
          <w:lang w:val="en-US" w:eastAsia="en-US"/>
        </w:rPr>
        <w:t>8.9 Va</w:t>
      </w:r>
      <w:r w:rsidRPr="007938F7">
        <w:rPr>
          <w:rFonts w:eastAsia="MS Mincho"/>
          <w:bCs/>
          <w:lang w:val="en-US" w:eastAsia="en-US"/>
        </w:rPr>
        <w:t xml:space="preserve"> fi </w:t>
      </w:r>
      <w:proofErr w:type="spellStart"/>
      <w:r w:rsidRPr="007938F7">
        <w:rPr>
          <w:rFonts w:eastAsia="MS Mincho"/>
          <w:bCs/>
          <w:lang w:val="en-US" w:eastAsia="en-US"/>
        </w:rPr>
        <w:t>răspunzător</w:t>
      </w:r>
      <w:proofErr w:type="spellEnd"/>
      <w:r w:rsidRPr="007938F7">
        <w:rPr>
          <w:rFonts w:eastAsia="MS Mincho"/>
          <w:bCs/>
          <w:lang w:val="en-US" w:eastAsia="en-US"/>
        </w:rPr>
        <w:t xml:space="preserve"> </w:t>
      </w:r>
      <w:proofErr w:type="spellStart"/>
      <w:r w:rsidRPr="007938F7">
        <w:rPr>
          <w:rFonts w:eastAsia="MS Mincho"/>
          <w:bCs/>
          <w:lang w:val="en-US" w:eastAsia="en-US"/>
        </w:rPr>
        <w:t>față</w:t>
      </w:r>
      <w:proofErr w:type="spellEnd"/>
      <w:r w:rsidRPr="007938F7">
        <w:rPr>
          <w:rFonts w:eastAsia="MS Mincho"/>
          <w:bCs/>
          <w:lang w:val="en-US" w:eastAsia="en-US"/>
        </w:rPr>
        <w:t xml:space="preserve"> de </w:t>
      </w:r>
      <w:proofErr w:type="spellStart"/>
      <w:r>
        <w:rPr>
          <w:rFonts w:eastAsia="MS Mincho"/>
          <w:bCs/>
          <w:lang w:val="en-US" w:eastAsia="en-US"/>
        </w:rPr>
        <w:t>p</w:t>
      </w:r>
      <w:r w:rsidRPr="007938F7">
        <w:rPr>
          <w:rFonts w:eastAsia="MS Mincho"/>
          <w:bCs/>
          <w:lang w:val="en-US" w:eastAsia="en-US"/>
        </w:rPr>
        <w:t>romitent</w:t>
      </w:r>
      <w:proofErr w:type="spellEnd"/>
      <w:r w:rsidRPr="007938F7">
        <w:rPr>
          <w:rFonts w:eastAsia="MS Mincho"/>
          <w:bCs/>
          <w:lang w:val="en-US" w:eastAsia="en-US"/>
        </w:rPr>
        <w:t xml:space="preserve">-locator </w:t>
      </w:r>
      <w:proofErr w:type="spellStart"/>
      <w:r w:rsidRPr="007938F7">
        <w:rPr>
          <w:rFonts w:eastAsia="MS Mincho"/>
          <w:bCs/>
          <w:lang w:val="en-US" w:eastAsia="en-US"/>
        </w:rPr>
        <w:t>pentru</w:t>
      </w:r>
      <w:proofErr w:type="spellEnd"/>
      <w:r w:rsidRPr="007938F7">
        <w:rPr>
          <w:rFonts w:eastAsia="MS Mincho"/>
          <w:bCs/>
          <w:lang w:val="en-US" w:eastAsia="en-US"/>
        </w:rPr>
        <w:t xml:space="preserve"> </w:t>
      </w:r>
      <w:proofErr w:type="spellStart"/>
      <w:r w:rsidRPr="007938F7">
        <w:rPr>
          <w:rFonts w:eastAsia="MS Mincho"/>
          <w:bCs/>
          <w:lang w:val="en-US" w:eastAsia="en-US"/>
        </w:rPr>
        <w:t>orice</w:t>
      </w:r>
      <w:proofErr w:type="spellEnd"/>
      <w:r w:rsidRPr="007938F7">
        <w:rPr>
          <w:rFonts w:eastAsia="MS Mincho"/>
          <w:bCs/>
          <w:lang w:val="en-US" w:eastAsia="en-US"/>
        </w:rPr>
        <w:t xml:space="preserve"> </w:t>
      </w:r>
      <w:proofErr w:type="spellStart"/>
      <w:r w:rsidRPr="007938F7">
        <w:rPr>
          <w:rFonts w:eastAsia="MS Mincho"/>
          <w:bCs/>
          <w:lang w:val="en-US" w:eastAsia="en-US"/>
        </w:rPr>
        <w:t>daune</w:t>
      </w:r>
      <w:proofErr w:type="spellEnd"/>
      <w:r w:rsidRPr="007938F7">
        <w:rPr>
          <w:rFonts w:eastAsia="MS Mincho"/>
          <w:bCs/>
          <w:lang w:val="en-US" w:eastAsia="en-US"/>
        </w:rPr>
        <w:t xml:space="preserve"> </w:t>
      </w:r>
      <w:proofErr w:type="spellStart"/>
      <w:r w:rsidRPr="007938F7">
        <w:rPr>
          <w:rFonts w:eastAsia="MS Mincho"/>
          <w:bCs/>
          <w:lang w:val="en-US" w:eastAsia="en-US"/>
        </w:rPr>
        <w:t>cauzate</w:t>
      </w:r>
      <w:proofErr w:type="spellEnd"/>
      <w:r w:rsidRPr="007938F7">
        <w:rPr>
          <w:rFonts w:eastAsia="MS Mincho"/>
          <w:bCs/>
          <w:lang w:val="en-US" w:eastAsia="en-US"/>
        </w:rPr>
        <w:t xml:space="preserve"> </w:t>
      </w:r>
      <w:proofErr w:type="spellStart"/>
      <w:r w:rsidRPr="007938F7">
        <w:rPr>
          <w:rFonts w:eastAsia="MS Mincho"/>
          <w:bCs/>
          <w:lang w:val="en-US" w:eastAsia="en-US"/>
        </w:rPr>
        <w:t>imobilului</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w:t>
      </w:r>
      <w:r>
        <w:rPr>
          <w:rFonts w:eastAsia="MS Mincho"/>
          <w:bCs/>
          <w:lang w:val="en-US" w:eastAsia="en-US"/>
        </w:rPr>
        <w:t xml:space="preserve"> </w:t>
      </w:r>
      <w:proofErr w:type="spellStart"/>
      <w:r w:rsidRPr="007938F7">
        <w:rPr>
          <w:rFonts w:eastAsia="MS Mincho"/>
          <w:bCs/>
          <w:lang w:val="en-US" w:eastAsia="en-US"/>
        </w:rPr>
        <w:t>provocate</w:t>
      </w:r>
      <w:proofErr w:type="spellEnd"/>
      <w:r w:rsidRPr="007938F7">
        <w:rPr>
          <w:rFonts w:eastAsia="MS Mincho"/>
          <w:bCs/>
          <w:lang w:val="en-US" w:eastAsia="en-US"/>
        </w:rPr>
        <w:t xml:space="preserve"> de </w:t>
      </w:r>
      <w:proofErr w:type="spellStart"/>
      <w:r w:rsidRPr="007938F7">
        <w:rPr>
          <w:rFonts w:eastAsia="MS Mincho"/>
          <w:bCs/>
          <w:lang w:val="en-US" w:eastAsia="en-US"/>
        </w:rPr>
        <w:t>către</w:t>
      </w:r>
      <w:proofErr w:type="spellEnd"/>
      <w:r w:rsidRPr="007938F7">
        <w:rPr>
          <w:rFonts w:eastAsia="MS Mincho"/>
          <w:bCs/>
          <w:lang w:val="en-US" w:eastAsia="en-US"/>
        </w:rPr>
        <w:t xml:space="preserve"> </w:t>
      </w:r>
      <w:bookmarkStart w:id="2" w:name="_Hlk223615363"/>
      <w:proofErr w:type="spellStart"/>
      <w:r>
        <w:rPr>
          <w:rFonts w:eastAsia="MS Mincho"/>
          <w:bCs/>
          <w:lang w:val="en-US" w:eastAsia="en-US"/>
        </w:rPr>
        <w:t>p</w:t>
      </w:r>
      <w:r w:rsidRPr="007938F7">
        <w:rPr>
          <w:rFonts w:eastAsia="MS Mincho"/>
          <w:bCs/>
          <w:lang w:val="en-US" w:eastAsia="en-US"/>
        </w:rPr>
        <w:t>romitent-locat</w:t>
      </w:r>
      <w:r>
        <w:rPr>
          <w:rFonts w:eastAsia="MS Mincho"/>
          <w:bCs/>
          <w:lang w:val="en-US" w:eastAsia="en-US"/>
        </w:rPr>
        <w:t>a</w:t>
      </w:r>
      <w:r w:rsidRPr="007938F7">
        <w:rPr>
          <w:rFonts w:eastAsia="MS Mincho"/>
          <w:bCs/>
          <w:lang w:val="en-US" w:eastAsia="en-US"/>
        </w:rPr>
        <w:t>r</w:t>
      </w:r>
      <w:bookmarkEnd w:id="2"/>
      <w:proofErr w:type="spellEnd"/>
      <w:r w:rsidRPr="007938F7">
        <w:rPr>
          <w:rFonts w:eastAsia="MS Mincho"/>
          <w:bCs/>
          <w:lang w:val="en-US" w:eastAsia="en-US"/>
        </w:rPr>
        <w:t xml:space="preserve">, </w:t>
      </w:r>
      <w:proofErr w:type="spellStart"/>
      <w:r w:rsidRPr="007938F7">
        <w:rPr>
          <w:rFonts w:eastAsia="MS Mincho"/>
          <w:bCs/>
          <w:lang w:val="en-US" w:eastAsia="en-US"/>
        </w:rPr>
        <w:t>angajații</w:t>
      </w:r>
      <w:proofErr w:type="spellEnd"/>
      <w:r w:rsidRPr="007938F7">
        <w:rPr>
          <w:rFonts w:eastAsia="MS Mincho"/>
          <w:bCs/>
          <w:lang w:val="en-US" w:eastAsia="en-US"/>
        </w:rPr>
        <w:t xml:space="preserve">, </w:t>
      </w:r>
      <w:proofErr w:type="spellStart"/>
      <w:r w:rsidRPr="007938F7">
        <w:rPr>
          <w:rFonts w:eastAsia="MS Mincho"/>
          <w:bCs/>
          <w:lang w:val="en-US" w:eastAsia="en-US"/>
        </w:rPr>
        <w:t>colaboratorii</w:t>
      </w:r>
      <w:proofErr w:type="spellEnd"/>
      <w:r w:rsidRPr="007938F7">
        <w:rPr>
          <w:rFonts w:eastAsia="MS Mincho"/>
          <w:bCs/>
          <w:lang w:val="en-US" w:eastAsia="en-US"/>
        </w:rPr>
        <w:t xml:space="preserve">, </w:t>
      </w:r>
      <w:proofErr w:type="spellStart"/>
      <w:r w:rsidRPr="007938F7">
        <w:rPr>
          <w:rFonts w:eastAsia="MS Mincho"/>
          <w:bCs/>
          <w:lang w:val="en-US" w:eastAsia="en-US"/>
        </w:rPr>
        <w:t>agenții</w:t>
      </w:r>
      <w:proofErr w:type="spellEnd"/>
      <w:r w:rsidRPr="007938F7">
        <w:rPr>
          <w:rFonts w:eastAsia="MS Mincho"/>
          <w:bCs/>
          <w:lang w:val="en-US" w:eastAsia="en-US"/>
        </w:rPr>
        <w:t xml:space="preserve">, </w:t>
      </w:r>
      <w:proofErr w:type="spellStart"/>
      <w:r w:rsidRPr="007938F7">
        <w:rPr>
          <w:rFonts w:eastAsia="MS Mincho"/>
          <w:bCs/>
          <w:lang w:val="en-US" w:eastAsia="en-US"/>
        </w:rPr>
        <w:t>contractorii</w:t>
      </w:r>
      <w:proofErr w:type="spellEnd"/>
      <w:r w:rsidRPr="007938F7">
        <w:rPr>
          <w:rFonts w:eastAsia="MS Mincho"/>
          <w:bCs/>
          <w:lang w:val="en-US" w:eastAsia="en-US"/>
        </w:rPr>
        <w:t xml:space="preserve"> </w:t>
      </w:r>
      <w:proofErr w:type="spellStart"/>
      <w:r w:rsidRPr="007938F7">
        <w:rPr>
          <w:rFonts w:eastAsia="MS Mincho"/>
          <w:bCs/>
          <w:lang w:val="en-US" w:eastAsia="en-US"/>
        </w:rPr>
        <w:t>săi</w:t>
      </w:r>
      <w:proofErr w:type="spellEnd"/>
      <w:r w:rsidRPr="007938F7">
        <w:rPr>
          <w:rFonts w:eastAsia="MS Mincho"/>
          <w:bCs/>
          <w:lang w:val="en-US" w:eastAsia="en-US"/>
        </w:rPr>
        <w:t xml:space="preserve"> </w:t>
      </w:r>
      <w:proofErr w:type="spellStart"/>
      <w:r w:rsidRPr="007938F7">
        <w:rPr>
          <w:rFonts w:eastAsia="MS Mincho"/>
          <w:bCs/>
          <w:lang w:val="en-US" w:eastAsia="en-US"/>
        </w:rPr>
        <w:t>sau</w:t>
      </w:r>
      <w:proofErr w:type="spellEnd"/>
      <w:r w:rsidRPr="007938F7">
        <w:rPr>
          <w:rFonts w:eastAsia="MS Mincho"/>
          <w:bCs/>
          <w:lang w:val="en-US" w:eastAsia="en-US"/>
        </w:rPr>
        <w:t xml:space="preserve"> </w:t>
      </w:r>
      <w:proofErr w:type="spellStart"/>
      <w:r w:rsidRPr="007938F7">
        <w:rPr>
          <w:rFonts w:eastAsia="MS Mincho"/>
          <w:bCs/>
          <w:lang w:val="en-US" w:eastAsia="en-US"/>
        </w:rPr>
        <w:t>orice</w:t>
      </w:r>
      <w:proofErr w:type="spellEnd"/>
      <w:r w:rsidRPr="007938F7">
        <w:rPr>
          <w:rFonts w:eastAsia="MS Mincho"/>
          <w:bCs/>
          <w:lang w:val="en-US" w:eastAsia="en-US"/>
        </w:rPr>
        <w:t xml:space="preserve"> </w:t>
      </w:r>
      <w:proofErr w:type="spellStart"/>
      <w:r w:rsidRPr="007938F7">
        <w:rPr>
          <w:rFonts w:eastAsia="MS Mincho"/>
          <w:bCs/>
          <w:lang w:val="en-US" w:eastAsia="en-US"/>
        </w:rPr>
        <w:t>alte</w:t>
      </w:r>
      <w:proofErr w:type="spellEnd"/>
      <w:r>
        <w:rPr>
          <w:rFonts w:eastAsia="MS Mincho"/>
          <w:bCs/>
          <w:lang w:val="en-US" w:eastAsia="en-US"/>
        </w:rPr>
        <w:t xml:space="preserve"> </w:t>
      </w:r>
      <w:proofErr w:type="spellStart"/>
      <w:r w:rsidRPr="007938F7">
        <w:rPr>
          <w:rFonts w:eastAsia="MS Mincho"/>
          <w:bCs/>
          <w:lang w:val="en-US" w:eastAsia="en-US"/>
        </w:rPr>
        <w:t>persoane</w:t>
      </w:r>
      <w:proofErr w:type="spellEnd"/>
      <w:r w:rsidRPr="007938F7">
        <w:rPr>
          <w:rFonts w:eastAsia="MS Mincho"/>
          <w:bCs/>
          <w:lang w:val="en-US" w:eastAsia="en-US"/>
        </w:rPr>
        <w:t xml:space="preserve">, </w:t>
      </w:r>
      <w:proofErr w:type="spellStart"/>
      <w:r w:rsidRPr="007938F7">
        <w:rPr>
          <w:rFonts w:eastAsia="MS Mincho"/>
          <w:bCs/>
          <w:lang w:val="en-US" w:eastAsia="en-US"/>
        </w:rPr>
        <w:t>inclusiv</w:t>
      </w:r>
      <w:proofErr w:type="spellEnd"/>
      <w:r w:rsidRPr="007938F7">
        <w:rPr>
          <w:rFonts w:eastAsia="MS Mincho"/>
          <w:bCs/>
          <w:lang w:val="en-US" w:eastAsia="en-US"/>
        </w:rPr>
        <w:t xml:space="preserve"> </w:t>
      </w:r>
      <w:proofErr w:type="spellStart"/>
      <w:r w:rsidRPr="007938F7">
        <w:rPr>
          <w:rFonts w:eastAsia="MS Mincho"/>
          <w:bCs/>
          <w:lang w:val="en-US" w:eastAsia="en-US"/>
        </w:rPr>
        <w:t>vizitatorilor</w:t>
      </w:r>
      <w:proofErr w:type="spellEnd"/>
      <w:r w:rsidRPr="007938F7">
        <w:rPr>
          <w:rFonts w:eastAsia="MS Mincho"/>
          <w:bCs/>
          <w:lang w:val="en-US" w:eastAsia="en-US"/>
        </w:rPr>
        <w:t xml:space="preserve"> </w:t>
      </w:r>
      <w:proofErr w:type="spellStart"/>
      <w:r w:rsidRPr="007938F7">
        <w:rPr>
          <w:rFonts w:eastAsia="MS Mincho"/>
          <w:bCs/>
          <w:lang w:val="en-US" w:eastAsia="en-US"/>
        </w:rPr>
        <w:t>săi</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w:t>
      </w:r>
      <w:proofErr w:type="spellStart"/>
      <w:r w:rsidRPr="007938F7">
        <w:rPr>
          <w:rFonts w:eastAsia="MS Mincho"/>
          <w:bCs/>
          <w:lang w:val="en-US" w:eastAsia="en-US"/>
        </w:rPr>
        <w:t>va</w:t>
      </w:r>
      <w:proofErr w:type="spellEnd"/>
      <w:r w:rsidRPr="007938F7">
        <w:rPr>
          <w:rFonts w:eastAsia="MS Mincho"/>
          <w:bCs/>
          <w:lang w:val="en-US" w:eastAsia="en-US"/>
        </w:rPr>
        <w:t xml:space="preserve"> </w:t>
      </w:r>
      <w:proofErr w:type="spellStart"/>
      <w:r w:rsidRPr="007938F7">
        <w:rPr>
          <w:rFonts w:eastAsia="MS Mincho"/>
          <w:bCs/>
          <w:lang w:val="en-US" w:eastAsia="en-US"/>
        </w:rPr>
        <w:t>notifica</w:t>
      </w:r>
      <w:proofErr w:type="spellEnd"/>
      <w:r w:rsidRPr="007938F7">
        <w:rPr>
          <w:rFonts w:eastAsia="MS Mincho"/>
          <w:bCs/>
          <w:lang w:val="en-US" w:eastAsia="en-US"/>
        </w:rPr>
        <w:t xml:space="preserve"> </w:t>
      </w:r>
      <w:proofErr w:type="spellStart"/>
      <w:r w:rsidRPr="007938F7">
        <w:rPr>
          <w:rFonts w:eastAsia="MS Mincho"/>
          <w:bCs/>
          <w:lang w:val="en-US" w:eastAsia="en-US"/>
        </w:rPr>
        <w:t>imediat</w:t>
      </w:r>
      <w:proofErr w:type="spellEnd"/>
      <w:r w:rsidRPr="007938F7">
        <w:rPr>
          <w:rFonts w:eastAsia="MS Mincho"/>
          <w:bCs/>
          <w:lang w:val="en-US" w:eastAsia="en-US"/>
        </w:rPr>
        <w:t xml:space="preserve"> </w:t>
      </w:r>
      <w:proofErr w:type="spellStart"/>
      <w:r w:rsidRPr="007938F7">
        <w:rPr>
          <w:rFonts w:eastAsia="MS Mincho"/>
          <w:bCs/>
          <w:lang w:val="en-US" w:eastAsia="en-US"/>
        </w:rPr>
        <w:t>Locatorul</w:t>
      </w:r>
      <w:proofErr w:type="spellEnd"/>
      <w:r w:rsidRPr="007938F7">
        <w:rPr>
          <w:rFonts w:eastAsia="MS Mincho"/>
          <w:bCs/>
          <w:lang w:val="en-US" w:eastAsia="en-US"/>
        </w:rPr>
        <w:t xml:space="preserve"> cu </w:t>
      </w:r>
      <w:proofErr w:type="spellStart"/>
      <w:r w:rsidRPr="007938F7">
        <w:rPr>
          <w:rFonts w:eastAsia="MS Mincho"/>
          <w:bCs/>
          <w:lang w:val="en-US" w:eastAsia="en-US"/>
        </w:rPr>
        <w:t>privite</w:t>
      </w:r>
      <w:proofErr w:type="spellEnd"/>
      <w:r w:rsidRPr="007938F7">
        <w:rPr>
          <w:rFonts w:eastAsia="MS Mincho"/>
          <w:bCs/>
          <w:lang w:val="en-US" w:eastAsia="en-US"/>
        </w:rPr>
        <w:t xml:space="preserve"> la </w:t>
      </w:r>
      <w:proofErr w:type="spellStart"/>
      <w:r w:rsidRPr="007938F7">
        <w:rPr>
          <w:rFonts w:eastAsia="MS Mincho"/>
          <w:bCs/>
          <w:lang w:val="en-US" w:eastAsia="en-US"/>
        </w:rPr>
        <w:t>aceste</w:t>
      </w:r>
      <w:proofErr w:type="spellEnd"/>
      <w:r w:rsidRPr="007938F7">
        <w:rPr>
          <w:rFonts w:eastAsia="MS Mincho"/>
          <w:bCs/>
          <w:lang w:val="en-US" w:eastAsia="en-US"/>
        </w:rPr>
        <w:t xml:space="preserve"> </w:t>
      </w:r>
      <w:proofErr w:type="spellStart"/>
      <w:r w:rsidRPr="007938F7">
        <w:rPr>
          <w:rFonts w:eastAsia="MS Mincho"/>
          <w:bCs/>
          <w:lang w:val="en-US" w:eastAsia="en-US"/>
        </w:rPr>
        <w:t>daune</w:t>
      </w:r>
      <w:proofErr w:type="spellEnd"/>
      <w:r w:rsidRPr="007938F7">
        <w:rPr>
          <w:rFonts w:eastAsia="MS Mincho"/>
          <w:bCs/>
          <w:lang w:val="en-US" w:eastAsia="en-US"/>
        </w:rPr>
        <w:t>.</w:t>
      </w:r>
    </w:p>
    <w:p w14:paraId="7504BF7A" w14:textId="3A926939" w:rsidR="007938F7" w:rsidRPr="007938F7" w:rsidRDefault="007938F7" w:rsidP="007938F7">
      <w:pPr>
        <w:tabs>
          <w:tab w:val="left" w:pos="142"/>
          <w:tab w:val="left" w:pos="284"/>
        </w:tabs>
        <w:jc w:val="both"/>
        <w:rPr>
          <w:rFonts w:eastAsia="MS Mincho"/>
          <w:bCs/>
          <w:lang w:val="en-US" w:eastAsia="en-US"/>
        </w:rPr>
      </w:pPr>
      <w:proofErr w:type="spellStart"/>
      <w:r>
        <w:rPr>
          <w:rFonts w:eastAsia="MS Mincho"/>
          <w:bCs/>
          <w:lang w:val="en-US" w:eastAsia="en-US"/>
        </w:rPr>
        <w:t>P</w:t>
      </w:r>
      <w:r w:rsidRPr="007938F7">
        <w:rPr>
          <w:rFonts w:eastAsia="MS Mincho"/>
          <w:bCs/>
          <w:lang w:val="en-US" w:eastAsia="en-US"/>
        </w:rPr>
        <w:t>romitent</w:t>
      </w:r>
      <w:r>
        <w:rPr>
          <w:rFonts w:eastAsia="MS Mincho"/>
          <w:bCs/>
          <w:lang w:val="en-US" w:eastAsia="en-US"/>
        </w:rPr>
        <w:t>ul</w:t>
      </w:r>
      <w:r w:rsidRPr="007938F7">
        <w:rPr>
          <w:rFonts w:eastAsia="MS Mincho"/>
          <w:bCs/>
          <w:lang w:val="en-US" w:eastAsia="en-US"/>
        </w:rPr>
        <w:t>-locat</w:t>
      </w:r>
      <w:r>
        <w:rPr>
          <w:rFonts w:eastAsia="MS Mincho"/>
          <w:bCs/>
          <w:lang w:val="en-US" w:eastAsia="en-US"/>
        </w:rPr>
        <w:t>a</w:t>
      </w:r>
      <w:r w:rsidRPr="007938F7">
        <w:rPr>
          <w:rFonts w:eastAsia="MS Mincho"/>
          <w:bCs/>
          <w:lang w:val="en-US" w:eastAsia="en-US"/>
        </w:rPr>
        <w:t>r</w:t>
      </w:r>
      <w:proofErr w:type="spellEnd"/>
      <w:r w:rsidRPr="007938F7">
        <w:rPr>
          <w:rFonts w:eastAsia="MS Mincho"/>
          <w:bCs/>
          <w:lang w:val="en-US" w:eastAsia="en-US"/>
        </w:rPr>
        <w:t xml:space="preserve"> </w:t>
      </w:r>
      <w:proofErr w:type="spellStart"/>
      <w:r w:rsidRPr="007938F7">
        <w:rPr>
          <w:rFonts w:eastAsia="MS Mincho"/>
          <w:bCs/>
          <w:lang w:val="en-US" w:eastAsia="en-US"/>
        </w:rPr>
        <w:t>va</w:t>
      </w:r>
      <w:proofErr w:type="spellEnd"/>
      <w:r w:rsidRPr="007938F7">
        <w:rPr>
          <w:rFonts w:eastAsia="MS Mincho"/>
          <w:bCs/>
          <w:lang w:val="en-US" w:eastAsia="en-US"/>
        </w:rPr>
        <w:t xml:space="preserve"> </w:t>
      </w:r>
      <w:proofErr w:type="spellStart"/>
      <w:r w:rsidRPr="007938F7">
        <w:rPr>
          <w:rFonts w:eastAsia="MS Mincho"/>
          <w:bCs/>
          <w:lang w:val="en-US" w:eastAsia="en-US"/>
        </w:rPr>
        <w:t>efectua</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w:t>
      </w:r>
      <w:proofErr w:type="spellStart"/>
      <w:r w:rsidRPr="007938F7">
        <w:rPr>
          <w:rFonts w:eastAsia="MS Mincho"/>
          <w:bCs/>
          <w:lang w:val="en-US" w:eastAsia="en-US"/>
        </w:rPr>
        <w:t>achita</w:t>
      </w:r>
      <w:proofErr w:type="spellEnd"/>
      <w:r w:rsidRPr="007938F7">
        <w:rPr>
          <w:rFonts w:eastAsia="MS Mincho"/>
          <w:bCs/>
          <w:lang w:val="en-US" w:eastAsia="en-US"/>
        </w:rPr>
        <w:t xml:space="preserve"> </w:t>
      </w:r>
      <w:proofErr w:type="spellStart"/>
      <w:r w:rsidRPr="007938F7">
        <w:rPr>
          <w:rFonts w:eastAsia="MS Mincho"/>
          <w:bCs/>
          <w:lang w:val="en-US" w:eastAsia="en-US"/>
        </w:rPr>
        <w:t>costurile</w:t>
      </w:r>
      <w:proofErr w:type="spellEnd"/>
      <w:r w:rsidRPr="007938F7">
        <w:rPr>
          <w:rFonts w:eastAsia="MS Mincho"/>
          <w:bCs/>
          <w:lang w:val="en-US" w:eastAsia="en-US"/>
        </w:rPr>
        <w:t xml:space="preserve"> de </w:t>
      </w:r>
      <w:proofErr w:type="spellStart"/>
      <w:r w:rsidRPr="007938F7">
        <w:rPr>
          <w:rFonts w:eastAsia="MS Mincho"/>
          <w:bCs/>
          <w:lang w:val="en-US" w:eastAsia="en-US"/>
        </w:rPr>
        <w:t>reparație</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w:t>
      </w:r>
      <w:proofErr w:type="spellStart"/>
      <w:r w:rsidRPr="007938F7">
        <w:rPr>
          <w:rFonts w:eastAsia="MS Mincho"/>
          <w:bCs/>
          <w:lang w:val="en-US" w:eastAsia="en-US"/>
        </w:rPr>
        <w:t>întreținere</w:t>
      </w:r>
      <w:proofErr w:type="spellEnd"/>
      <w:r w:rsidRPr="007938F7">
        <w:rPr>
          <w:rFonts w:eastAsia="MS Mincho"/>
          <w:bCs/>
          <w:lang w:val="en-US" w:eastAsia="en-US"/>
        </w:rPr>
        <w:t xml:space="preserve"> ale </w:t>
      </w:r>
      <w:proofErr w:type="spellStart"/>
      <w:r w:rsidRPr="007938F7">
        <w:rPr>
          <w:rFonts w:eastAsia="MS Mincho"/>
          <w:bCs/>
          <w:lang w:val="en-US" w:eastAsia="en-US"/>
        </w:rPr>
        <w:t>oricărei</w:t>
      </w:r>
      <w:proofErr w:type="spellEnd"/>
      <w:r w:rsidRPr="007938F7">
        <w:rPr>
          <w:rFonts w:eastAsia="MS Mincho"/>
          <w:bCs/>
          <w:lang w:val="en-US" w:eastAsia="en-US"/>
        </w:rPr>
        <w:t xml:space="preserve"> </w:t>
      </w:r>
      <w:proofErr w:type="spellStart"/>
      <w:r w:rsidRPr="007938F7">
        <w:rPr>
          <w:rFonts w:eastAsia="MS Mincho"/>
          <w:bCs/>
          <w:lang w:val="en-US" w:eastAsia="en-US"/>
        </w:rPr>
        <w:t>părți</w:t>
      </w:r>
      <w:proofErr w:type="spellEnd"/>
      <w:r w:rsidRPr="007938F7">
        <w:rPr>
          <w:rFonts w:eastAsia="MS Mincho"/>
          <w:bCs/>
          <w:lang w:val="en-US" w:eastAsia="en-US"/>
        </w:rPr>
        <w:t xml:space="preserve"> a </w:t>
      </w:r>
      <w:proofErr w:type="spellStart"/>
      <w:r w:rsidRPr="007938F7">
        <w:rPr>
          <w:rFonts w:eastAsia="MS Mincho"/>
          <w:bCs/>
          <w:lang w:val="en-US" w:eastAsia="en-US"/>
        </w:rPr>
        <w:t>spațiului</w:t>
      </w:r>
      <w:proofErr w:type="spellEnd"/>
    </w:p>
    <w:p w14:paraId="5285F740" w14:textId="772A3A24" w:rsidR="007938F7" w:rsidRPr="007F0063" w:rsidRDefault="007938F7" w:rsidP="007938F7">
      <w:pPr>
        <w:tabs>
          <w:tab w:val="left" w:pos="142"/>
          <w:tab w:val="left" w:pos="284"/>
        </w:tabs>
        <w:jc w:val="both"/>
        <w:rPr>
          <w:rFonts w:eastAsia="MS Mincho"/>
          <w:bCs/>
          <w:lang w:val="it-IT" w:eastAsia="en-US"/>
        </w:rPr>
      </w:pPr>
      <w:proofErr w:type="spellStart"/>
      <w:r w:rsidRPr="007938F7">
        <w:rPr>
          <w:rFonts w:eastAsia="MS Mincho"/>
          <w:bCs/>
          <w:lang w:val="en-US" w:eastAsia="en-US"/>
        </w:rPr>
        <w:t>închiriat</w:t>
      </w:r>
      <w:proofErr w:type="spellEnd"/>
      <w:r w:rsidRPr="007938F7">
        <w:rPr>
          <w:rFonts w:eastAsia="MS Mincho"/>
          <w:bCs/>
          <w:lang w:val="en-US" w:eastAsia="en-US"/>
        </w:rPr>
        <w:t xml:space="preserve"> </w:t>
      </w:r>
      <w:proofErr w:type="spellStart"/>
      <w:r w:rsidRPr="007938F7">
        <w:rPr>
          <w:rFonts w:eastAsia="MS Mincho"/>
          <w:bCs/>
          <w:lang w:val="en-US" w:eastAsia="en-US"/>
        </w:rPr>
        <w:t>sau</w:t>
      </w:r>
      <w:proofErr w:type="spellEnd"/>
      <w:r w:rsidRPr="007938F7">
        <w:rPr>
          <w:rFonts w:eastAsia="MS Mincho"/>
          <w:bCs/>
          <w:lang w:val="en-US" w:eastAsia="en-US"/>
        </w:rPr>
        <w:t xml:space="preserve"> </w:t>
      </w:r>
      <w:proofErr w:type="spellStart"/>
      <w:r w:rsidRPr="007938F7">
        <w:rPr>
          <w:rFonts w:eastAsia="MS Mincho"/>
          <w:bCs/>
          <w:lang w:val="en-US" w:eastAsia="en-US"/>
        </w:rPr>
        <w:t>instalațiilor</w:t>
      </w:r>
      <w:proofErr w:type="spellEnd"/>
      <w:r w:rsidRPr="007938F7">
        <w:rPr>
          <w:rFonts w:eastAsia="MS Mincho"/>
          <w:bCs/>
          <w:lang w:val="en-US" w:eastAsia="en-US"/>
        </w:rPr>
        <w:t xml:space="preserve">, </w:t>
      </w:r>
      <w:proofErr w:type="spellStart"/>
      <w:r w:rsidRPr="007938F7">
        <w:rPr>
          <w:rFonts w:eastAsia="MS Mincho"/>
          <w:bCs/>
          <w:lang w:val="en-US" w:eastAsia="en-US"/>
        </w:rPr>
        <w:t>dispozitivelor</w:t>
      </w:r>
      <w:proofErr w:type="spellEnd"/>
      <w:r w:rsidRPr="007938F7">
        <w:rPr>
          <w:rFonts w:eastAsia="MS Mincho"/>
          <w:bCs/>
          <w:lang w:val="en-US" w:eastAsia="en-US"/>
        </w:rPr>
        <w:t xml:space="preserve"> </w:t>
      </w:r>
      <w:proofErr w:type="spellStart"/>
      <w:r w:rsidRPr="007938F7">
        <w:rPr>
          <w:rFonts w:eastAsia="MS Mincho"/>
          <w:bCs/>
          <w:lang w:val="en-US" w:eastAsia="en-US"/>
        </w:rPr>
        <w:t>tehnice</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w:t>
      </w:r>
      <w:proofErr w:type="spellStart"/>
      <w:r w:rsidRPr="007938F7">
        <w:rPr>
          <w:rFonts w:eastAsia="MS Mincho"/>
          <w:bCs/>
          <w:lang w:val="en-US" w:eastAsia="en-US"/>
        </w:rPr>
        <w:t>oricăror</w:t>
      </w:r>
      <w:proofErr w:type="spellEnd"/>
      <w:r w:rsidRPr="007938F7">
        <w:rPr>
          <w:rFonts w:eastAsia="MS Mincho"/>
          <w:bCs/>
          <w:lang w:val="en-US" w:eastAsia="en-US"/>
        </w:rPr>
        <w:t xml:space="preserve"> </w:t>
      </w:r>
      <w:proofErr w:type="spellStart"/>
      <w:r w:rsidRPr="007938F7">
        <w:rPr>
          <w:rFonts w:eastAsia="MS Mincho"/>
          <w:bCs/>
          <w:lang w:val="en-US" w:eastAsia="en-US"/>
        </w:rPr>
        <w:t>alte</w:t>
      </w:r>
      <w:proofErr w:type="spellEnd"/>
      <w:r w:rsidRPr="007938F7">
        <w:rPr>
          <w:rFonts w:eastAsia="MS Mincho"/>
          <w:bCs/>
          <w:lang w:val="en-US" w:eastAsia="en-US"/>
        </w:rPr>
        <w:t xml:space="preserve"> </w:t>
      </w:r>
      <w:proofErr w:type="spellStart"/>
      <w:r w:rsidRPr="007938F7">
        <w:rPr>
          <w:rFonts w:eastAsia="MS Mincho"/>
          <w:bCs/>
          <w:lang w:val="en-US" w:eastAsia="en-US"/>
        </w:rPr>
        <w:t>dotări</w:t>
      </w:r>
      <w:proofErr w:type="spellEnd"/>
      <w:r w:rsidRPr="007938F7">
        <w:rPr>
          <w:rFonts w:eastAsia="MS Mincho"/>
          <w:bCs/>
          <w:lang w:val="en-US" w:eastAsia="en-US"/>
        </w:rPr>
        <w:t xml:space="preserve"> </w:t>
      </w:r>
      <w:proofErr w:type="spellStart"/>
      <w:r w:rsidRPr="007938F7">
        <w:rPr>
          <w:rFonts w:eastAsia="MS Mincho"/>
          <w:bCs/>
          <w:lang w:val="en-US" w:eastAsia="en-US"/>
        </w:rPr>
        <w:t>sau</w:t>
      </w:r>
      <w:proofErr w:type="spellEnd"/>
      <w:r w:rsidRPr="007938F7">
        <w:rPr>
          <w:rFonts w:eastAsia="MS Mincho"/>
          <w:bCs/>
          <w:lang w:val="en-US" w:eastAsia="en-US"/>
        </w:rPr>
        <w:t xml:space="preserve"> </w:t>
      </w:r>
      <w:proofErr w:type="spellStart"/>
      <w:r w:rsidRPr="007938F7">
        <w:rPr>
          <w:rFonts w:eastAsia="MS Mincho"/>
          <w:bCs/>
          <w:lang w:val="en-US" w:eastAsia="en-US"/>
        </w:rPr>
        <w:t>amenajări</w:t>
      </w:r>
      <w:proofErr w:type="spellEnd"/>
      <w:r w:rsidRPr="007938F7">
        <w:rPr>
          <w:rFonts w:eastAsia="MS Mincho"/>
          <w:bCs/>
          <w:lang w:val="en-US" w:eastAsia="en-US"/>
        </w:rPr>
        <w:t xml:space="preserve"> din </w:t>
      </w:r>
      <w:proofErr w:type="spellStart"/>
      <w:r w:rsidRPr="007938F7">
        <w:rPr>
          <w:rFonts w:eastAsia="MS Mincho"/>
          <w:bCs/>
          <w:lang w:val="en-US" w:eastAsia="en-US"/>
        </w:rPr>
        <w:t>cadrul</w:t>
      </w:r>
      <w:proofErr w:type="spellEnd"/>
      <w:r>
        <w:rPr>
          <w:rFonts w:eastAsia="MS Mincho"/>
          <w:bCs/>
          <w:lang w:val="en-US" w:eastAsia="en-US"/>
        </w:rPr>
        <w:t xml:space="preserve"> </w:t>
      </w:r>
      <w:proofErr w:type="spellStart"/>
      <w:r w:rsidRPr="007938F7">
        <w:rPr>
          <w:rFonts w:eastAsia="MS Mincho"/>
          <w:bCs/>
          <w:lang w:val="en-US" w:eastAsia="en-US"/>
        </w:rPr>
        <w:t>spațiului</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care au </w:t>
      </w:r>
      <w:proofErr w:type="spellStart"/>
      <w:r w:rsidRPr="007938F7">
        <w:rPr>
          <w:rFonts w:eastAsia="MS Mincho"/>
          <w:bCs/>
          <w:lang w:val="en-US" w:eastAsia="en-US"/>
        </w:rPr>
        <w:t>fost</w:t>
      </w:r>
      <w:proofErr w:type="spellEnd"/>
      <w:r w:rsidRPr="007938F7">
        <w:rPr>
          <w:rFonts w:eastAsia="MS Mincho"/>
          <w:bCs/>
          <w:lang w:val="en-US" w:eastAsia="en-US"/>
        </w:rPr>
        <w:t xml:space="preserve"> deteriorate de </w:t>
      </w:r>
      <w:proofErr w:type="spellStart"/>
      <w:r>
        <w:rPr>
          <w:rFonts w:eastAsia="MS Mincho"/>
          <w:bCs/>
          <w:lang w:val="en-US" w:eastAsia="en-US"/>
        </w:rPr>
        <w:t>pr</w:t>
      </w:r>
      <w:r w:rsidRPr="007938F7">
        <w:rPr>
          <w:rFonts w:eastAsia="MS Mincho"/>
          <w:bCs/>
          <w:lang w:val="en-US" w:eastAsia="en-US"/>
        </w:rPr>
        <w:t>omitent</w:t>
      </w:r>
      <w:r>
        <w:rPr>
          <w:rFonts w:eastAsia="MS Mincho"/>
          <w:bCs/>
          <w:lang w:val="en-US" w:eastAsia="en-US"/>
        </w:rPr>
        <w:t>ul</w:t>
      </w:r>
      <w:r w:rsidRPr="007938F7">
        <w:rPr>
          <w:rFonts w:eastAsia="MS Mincho"/>
          <w:bCs/>
          <w:lang w:val="en-US" w:eastAsia="en-US"/>
        </w:rPr>
        <w:t>-locat</w:t>
      </w:r>
      <w:r>
        <w:rPr>
          <w:rFonts w:eastAsia="MS Mincho"/>
          <w:bCs/>
          <w:lang w:val="en-US" w:eastAsia="en-US"/>
        </w:rPr>
        <w:t>a</w:t>
      </w:r>
      <w:r w:rsidRPr="007938F7">
        <w:rPr>
          <w:rFonts w:eastAsia="MS Mincho"/>
          <w:bCs/>
          <w:lang w:val="en-US" w:eastAsia="en-US"/>
        </w:rPr>
        <w:t>r</w:t>
      </w:r>
      <w:proofErr w:type="spellEnd"/>
      <w:r w:rsidRPr="007938F7">
        <w:rPr>
          <w:rFonts w:eastAsia="MS Mincho"/>
          <w:bCs/>
          <w:lang w:val="en-US" w:eastAsia="en-US"/>
        </w:rPr>
        <w:t xml:space="preserve">, </w:t>
      </w:r>
      <w:proofErr w:type="spellStart"/>
      <w:r w:rsidRPr="007938F7">
        <w:rPr>
          <w:rFonts w:eastAsia="MS Mincho"/>
          <w:bCs/>
          <w:lang w:val="en-US" w:eastAsia="en-US"/>
        </w:rPr>
        <w:t>angajații</w:t>
      </w:r>
      <w:proofErr w:type="spellEnd"/>
      <w:r w:rsidRPr="007938F7">
        <w:rPr>
          <w:rFonts w:eastAsia="MS Mincho"/>
          <w:bCs/>
          <w:lang w:val="en-US" w:eastAsia="en-US"/>
        </w:rPr>
        <w:t xml:space="preserve">, </w:t>
      </w:r>
      <w:proofErr w:type="spellStart"/>
      <w:r w:rsidRPr="007938F7">
        <w:rPr>
          <w:rFonts w:eastAsia="MS Mincho"/>
          <w:bCs/>
          <w:lang w:val="en-US" w:eastAsia="en-US"/>
        </w:rPr>
        <w:t>colaboratorii</w:t>
      </w:r>
      <w:proofErr w:type="spellEnd"/>
      <w:r w:rsidRPr="007938F7">
        <w:rPr>
          <w:rFonts w:eastAsia="MS Mincho"/>
          <w:bCs/>
          <w:lang w:val="en-US" w:eastAsia="en-US"/>
        </w:rPr>
        <w:t xml:space="preserve">, </w:t>
      </w:r>
      <w:proofErr w:type="spellStart"/>
      <w:r w:rsidRPr="007938F7">
        <w:rPr>
          <w:rFonts w:eastAsia="MS Mincho"/>
          <w:bCs/>
          <w:lang w:val="en-US" w:eastAsia="en-US"/>
        </w:rPr>
        <w:t>agenții</w:t>
      </w:r>
      <w:proofErr w:type="spellEnd"/>
      <w:r w:rsidRPr="007938F7">
        <w:rPr>
          <w:rFonts w:eastAsia="MS Mincho"/>
          <w:bCs/>
          <w:lang w:val="en-US" w:eastAsia="en-US"/>
        </w:rPr>
        <w:t xml:space="preserve">, </w:t>
      </w:r>
      <w:proofErr w:type="spellStart"/>
      <w:r w:rsidRPr="007938F7">
        <w:rPr>
          <w:rFonts w:eastAsia="MS Mincho"/>
          <w:bCs/>
          <w:lang w:val="en-US" w:eastAsia="en-US"/>
        </w:rPr>
        <w:t>contractorii</w:t>
      </w:r>
      <w:proofErr w:type="spellEnd"/>
      <w:r>
        <w:rPr>
          <w:rFonts w:eastAsia="MS Mincho"/>
          <w:bCs/>
          <w:lang w:val="en-US" w:eastAsia="en-US"/>
        </w:rPr>
        <w:t xml:space="preserve"> </w:t>
      </w:r>
      <w:proofErr w:type="spellStart"/>
      <w:r w:rsidRPr="007938F7">
        <w:rPr>
          <w:rFonts w:eastAsia="MS Mincho"/>
          <w:bCs/>
          <w:lang w:val="en-US" w:eastAsia="en-US"/>
        </w:rPr>
        <w:t>sau</w:t>
      </w:r>
      <w:proofErr w:type="spellEnd"/>
      <w:r w:rsidRPr="007938F7">
        <w:rPr>
          <w:rFonts w:eastAsia="MS Mincho"/>
          <w:bCs/>
          <w:lang w:val="en-US" w:eastAsia="en-US"/>
        </w:rPr>
        <w:t xml:space="preserve"> </w:t>
      </w:r>
      <w:proofErr w:type="spellStart"/>
      <w:r w:rsidRPr="007938F7">
        <w:rPr>
          <w:rFonts w:eastAsia="MS Mincho"/>
          <w:bCs/>
          <w:lang w:val="en-US" w:eastAsia="en-US"/>
        </w:rPr>
        <w:t>vizitatorilor</w:t>
      </w:r>
      <w:proofErr w:type="spellEnd"/>
      <w:r w:rsidRPr="007938F7">
        <w:rPr>
          <w:rFonts w:eastAsia="MS Mincho"/>
          <w:bCs/>
          <w:lang w:val="en-US" w:eastAsia="en-US"/>
        </w:rPr>
        <w:t xml:space="preserve"> </w:t>
      </w:r>
      <w:proofErr w:type="spellStart"/>
      <w:r w:rsidRPr="007938F7">
        <w:rPr>
          <w:rFonts w:eastAsia="MS Mincho"/>
          <w:bCs/>
          <w:lang w:val="en-US" w:eastAsia="en-US"/>
        </w:rPr>
        <w:t>săi</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care </w:t>
      </w:r>
      <w:proofErr w:type="spellStart"/>
      <w:r w:rsidRPr="007938F7">
        <w:rPr>
          <w:rFonts w:eastAsia="MS Mincho"/>
          <w:bCs/>
          <w:lang w:val="en-US" w:eastAsia="en-US"/>
        </w:rPr>
        <w:t>depășesc</w:t>
      </w:r>
      <w:proofErr w:type="spellEnd"/>
      <w:r w:rsidRPr="007938F7">
        <w:rPr>
          <w:rFonts w:eastAsia="MS Mincho"/>
          <w:bCs/>
          <w:lang w:val="en-US" w:eastAsia="en-US"/>
        </w:rPr>
        <w:t xml:space="preserve"> </w:t>
      </w:r>
      <w:proofErr w:type="spellStart"/>
      <w:r w:rsidRPr="007938F7">
        <w:rPr>
          <w:rFonts w:eastAsia="MS Mincho"/>
          <w:bCs/>
          <w:lang w:val="en-US" w:eastAsia="en-US"/>
        </w:rPr>
        <w:t>uzura</w:t>
      </w:r>
      <w:proofErr w:type="spellEnd"/>
      <w:r w:rsidRPr="007938F7">
        <w:rPr>
          <w:rFonts w:eastAsia="MS Mincho"/>
          <w:bCs/>
          <w:lang w:val="en-US" w:eastAsia="en-US"/>
        </w:rPr>
        <w:t xml:space="preserve"> </w:t>
      </w:r>
      <w:proofErr w:type="spellStart"/>
      <w:r w:rsidRPr="007938F7">
        <w:rPr>
          <w:rFonts w:eastAsia="MS Mincho"/>
          <w:bCs/>
          <w:lang w:val="en-US" w:eastAsia="en-US"/>
        </w:rPr>
        <w:t>normală</w:t>
      </w:r>
      <w:proofErr w:type="spellEnd"/>
      <w:r w:rsidRPr="007938F7">
        <w:rPr>
          <w:rFonts w:eastAsia="MS Mincho"/>
          <w:bCs/>
          <w:lang w:val="en-US" w:eastAsia="en-US"/>
        </w:rPr>
        <w:t xml:space="preserve">, </w:t>
      </w:r>
      <w:proofErr w:type="spellStart"/>
      <w:r w:rsidRPr="007938F7">
        <w:rPr>
          <w:rFonts w:eastAsia="MS Mincho"/>
          <w:bCs/>
          <w:lang w:val="en-US" w:eastAsia="en-US"/>
        </w:rPr>
        <w:t>în</w:t>
      </w:r>
      <w:proofErr w:type="spellEnd"/>
      <w:r w:rsidRPr="007938F7">
        <w:rPr>
          <w:rFonts w:eastAsia="MS Mincho"/>
          <w:bCs/>
          <w:lang w:val="en-US" w:eastAsia="en-US"/>
        </w:rPr>
        <w:t xml:space="preserve"> plus </w:t>
      </w:r>
      <w:proofErr w:type="spellStart"/>
      <w:r w:rsidRPr="007938F7">
        <w:rPr>
          <w:rFonts w:eastAsia="MS Mincho"/>
          <w:bCs/>
          <w:lang w:val="en-US" w:eastAsia="en-US"/>
        </w:rPr>
        <w:t>față</w:t>
      </w:r>
      <w:proofErr w:type="spellEnd"/>
      <w:r w:rsidRPr="007938F7">
        <w:rPr>
          <w:rFonts w:eastAsia="MS Mincho"/>
          <w:bCs/>
          <w:lang w:val="en-US" w:eastAsia="en-US"/>
        </w:rPr>
        <w:t xml:space="preserve"> de </w:t>
      </w:r>
      <w:proofErr w:type="spellStart"/>
      <w:r w:rsidRPr="007938F7">
        <w:rPr>
          <w:rFonts w:eastAsia="MS Mincho"/>
          <w:bCs/>
          <w:lang w:val="en-US" w:eastAsia="en-US"/>
        </w:rPr>
        <w:t>reparațiile</w:t>
      </w:r>
      <w:proofErr w:type="spellEnd"/>
      <w:r w:rsidRPr="007938F7">
        <w:rPr>
          <w:rFonts w:eastAsia="MS Mincho"/>
          <w:bCs/>
          <w:lang w:val="en-US" w:eastAsia="en-US"/>
        </w:rPr>
        <w:t xml:space="preserve"> locative </w:t>
      </w:r>
      <w:proofErr w:type="spellStart"/>
      <w:r w:rsidRPr="007938F7">
        <w:rPr>
          <w:rFonts w:eastAsia="MS Mincho"/>
          <w:bCs/>
          <w:lang w:val="en-US" w:eastAsia="en-US"/>
        </w:rPr>
        <w:t>aferente</w:t>
      </w:r>
      <w:proofErr w:type="spellEnd"/>
      <w:r>
        <w:rPr>
          <w:rFonts w:eastAsia="MS Mincho"/>
          <w:bCs/>
          <w:lang w:val="en-US" w:eastAsia="en-US"/>
        </w:rPr>
        <w:t xml:space="preserve"> </w:t>
      </w:r>
      <w:proofErr w:type="spellStart"/>
      <w:r w:rsidRPr="007938F7">
        <w:rPr>
          <w:rFonts w:eastAsia="MS Mincho"/>
          <w:bCs/>
          <w:lang w:val="en-US" w:eastAsia="en-US"/>
        </w:rPr>
        <w:t>spațiului</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w:t>
      </w:r>
      <w:proofErr w:type="spellStart"/>
      <w:r w:rsidRPr="007938F7">
        <w:rPr>
          <w:rFonts w:eastAsia="MS Mincho"/>
          <w:bCs/>
          <w:lang w:val="en-US" w:eastAsia="en-US"/>
        </w:rPr>
        <w:t>suportate</w:t>
      </w:r>
      <w:proofErr w:type="spellEnd"/>
      <w:r w:rsidRPr="007938F7">
        <w:rPr>
          <w:rFonts w:eastAsia="MS Mincho"/>
          <w:bCs/>
          <w:lang w:val="en-US" w:eastAsia="en-US"/>
        </w:rPr>
        <w:t xml:space="preserve"> </w:t>
      </w:r>
      <w:proofErr w:type="spellStart"/>
      <w:r w:rsidRPr="007938F7">
        <w:rPr>
          <w:rFonts w:eastAsia="MS Mincho"/>
          <w:bCs/>
          <w:lang w:val="en-US" w:eastAsia="en-US"/>
        </w:rPr>
        <w:t>potrivit</w:t>
      </w:r>
      <w:proofErr w:type="spellEnd"/>
      <w:r w:rsidRPr="007938F7">
        <w:rPr>
          <w:rFonts w:eastAsia="MS Mincho"/>
          <w:bCs/>
          <w:lang w:val="en-US" w:eastAsia="en-US"/>
        </w:rPr>
        <w:t xml:space="preserve"> Art. 1788 (2) din </w:t>
      </w:r>
      <w:proofErr w:type="spellStart"/>
      <w:r w:rsidRPr="007938F7">
        <w:rPr>
          <w:rFonts w:eastAsia="MS Mincho"/>
          <w:bCs/>
          <w:lang w:val="en-US" w:eastAsia="en-US"/>
        </w:rPr>
        <w:t>Codul</w:t>
      </w:r>
      <w:proofErr w:type="spellEnd"/>
      <w:r w:rsidRPr="007938F7">
        <w:rPr>
          <w:rFonts w:eastAsia="MS Mincho"/>
          <w:bCs/>
          <w:lang w:val="en-US" w:eastAsia="en-US"/>
        </w:rPr>
        <w:t xml:space="preserve"> Civil.</w:t>
      </w:r>
    </w:p>
    <w:p w14:paraId="38ECA529" w14:textId="77777777" w:rsidR="0091632B" w:rsidRPr="007F0063" w:rsidRDefault="0091632B" w:rsidP="00E5322E">
      <w:pPr>
        <w:tabs>
          <w:tab w:val="left" w:pos="142"/>
          <w:tab w:val="left" w:pos="284"/>
        </w:tabs>
        <w:jc w:val="both"/>
        <w:rPr>
          <w:rFonts w:eastAsia="MS Mincho"/>
          <w:bCs/>
          <w:lang w:val="it-IT" w:eastAsia="en-US"/>
        </w:rPr>
      </w:pPr>
    </w:p>
    <w:p w14:paraId="6005E0FD" w14:textId="14A3C38D" w:rsidR="00012106" w:rsidRDefault="00012106" w:rsidP="00012106">
      <w:pPr>
        <w:tabs>
          <w:tab w:val="left" w:pos="142"/>
          <w:tab w:val="left" w:pos="284"/>
        </w:tabs>
        <w:jc w:val="both"/>
        <w:rPr>
          <w:rFonts w:eastAsia="MS Mincho"/>
          <w:b/>
          <w:lang w:val="it-IT" w:eastAsia="en-US"/>
        </w:rPr>
      </w:pPr>
      <w:r w:rsidRPr="007F0063">
        <w:rPr>
          <w:rFonts w:eastAsia="MS Mincho"/>
          <w:b/>
          <w:lang w:val="it-IT" w:eastAsia="en-US"/>
        </w:rPr>
        <w:t xml:space="preserve">9. </w:t>
      </w:r>
      <w:r w:rsidR="00B44A00" w:rsidRPr="00B44A00">
        <w:rPr>
          <w:rFonts w:eastAsia="MS Mincho"/>
          <w:b/>
          <w:lang w:val="it-IT" w:eastAsia="en-US"/>
        </w:rPr>
        <w:t>Răspunderea contractuală</w:t>
      </w:r>
    </w:p>
    <w:p w14:paraId="3B329D59" w14:textId="74FB6296" w:rsidR="00B44A00" w:rsidRPr="00B44A00" w:rsidRDefault="00B44A00" w:rsidP="00B44A00">
      <w:pPr>
        <w:tabs>
          <w:tab w:val="left" w:pos="142"/>
          <w:tab w:val="left" w:pos="284"/>
        </w:tabs>
        <w:jc w:val="both"/>
        <w:rPr>
          <w:rFonts w:eastAsia="MS Mincho"/>
          <w:bCs/>
          <w:lang w:val="en-US" w:eastAsia="en-US"/>
        </w:rPr>
      </w:pPr>
      <w:r>
        <w:rPr>
          <w:rFonts w:eastAsia="MS Mincho"/>
          <w:b/>
          <w:lang w:val="it-IT" w:eastAsia="en-US"/>
        </w:rPr>
        <w:t xml:space="preserve">9.1 </w:t>
      </w:r>
      <w:r w:rsidRPr="00B44A00">
        <w:rPr>
          <w:rFonts w:eastAsia="MS Mincho"/>
          <w:bCs/>
          <w:lang w:val="en-US" w:eastAsia="en-US"/>
        </w:rPr>
        <w:t xml:space="preserve">In </w:t>
      </w:r>
      <w:proofErr w:type="spellStart"/>
      <w:r w:rsidRPr="00B44A00">
        <w:rPr>
          <w:rFonts w:eastAsia="MS Mincho"/>
          <w:bCs/>
          <w:lang w:val="en-US" w:eastAsia="en-US"/>
        </w:rPr>
        <w:t>cazul</w:t>
      </w:r>
      <w:proofErr w:type="spellEnd"/>
      <w:r w:rsidRPr="00B44A00">
        <w:rPr>
          <w:rFonts w:eastAsia="MS Mincho"/>
          <w:bCs/>
          <w:lang w:val="en-US" w:eastAsia="en-US"/>
        </w:rPr>
        <w:t xml:space="preserve"> </w:t>
      </w:r>
      <w:proofErr w:type="spellStart"/>
      <w:r w:rsidRPr="00B44A00">
        <w:rPr>
          <w:rFonts w:eastAsia="MS Mincho"/>
          <w:bCs/>
          <w:lang w:val="en-US" w:eastAsia="en-US"/>
        </w:rPr>
        <w:t>neachitării</w:t>
      </w:r>
      <w:proofErr w:type="spellEnd"/>
      <w:r w:rsidRPr="00B44A00">
        <w:rPr>
          <w:rFonts w:eastAsia="MS Mincho"/>
          <w:bCs/>
          <w:lang w:val="en-US" w:eastAsia="en-US"/>
        </w:rPr>
        <w:t xml:space="preserve"> de </w:t>
      </w:r>
      <w:proofErr w:type="spellStart"/>
      <w:r w:rsidRPr="00B44A00">
        <w:rPr>
          <w:rFonts w:eastAsia="MS Mincho"/>
          <w:bCs/>
          <w:lang w:val="en-US" w:eastAsia="en-US"/>
        </w:rPr>
        <w:t>către</w:t>
      </w:r>
      <w:proofErr w:type="spellEnd"/>
      <w:r w:rsidRPr="00B44A00">
        <w:rPr>
          <w:rFonts w:eastAsia="MS Mincho"/>
          <w:bCs/>
          <w:lang w:val="en-US" w:eastAsia="en-US"/>
        </w:rPr>
        <w:t xml:space="preserve"> </w:t>
      </w:r>
      <w:proofErr w:type="spellStart"/>
      <w:r w:rsidRPr="00B44A00">
        <w:rPr>
          <w:rFonts w:eastAsia="MS Mincho"/>
          <w:bCs/>
          <w:lang w:val="en-US" w:eastAsia="en-US"/>
        </w:rPr>
        <w:t>promitent</w:t>
      </w:r>
      <w:r>
        <w:rPr>
          <w:rFonts w:eastAsia="MS Mincho"/>
          <w:bCs/>
          <w:lang w:val="en-US" w:eastAsia="en-US"/>
        </w:rPr>
        <w:t>ul</w:t>
      </w:r>
      <w:r w:rsidRPr="00B44A00">
        <w:rPr>
          <w:rFonts w:eastAsia="MS Mincho"/>
          <w:bCs/>
          <w:lang w:val="en-US" w:eastAsia="en-US"/>
        </w:rPr>
        <w:t>-locatar</w:t>
      </w:r>
      <w:proofErr w:type="spellEnd"/>
      <w:r w:rsidRPr="00B44A00">
        <w:rPr>
          <w:rFonts w:eastAsia="MS Mincho"/>
          <w:bCs/>
          <w:lang w:val="en-US" w:eastAsia="en-US"/>
        </w:rPr>
        <w:t xml:space="preserve"> a </w:t>
      </w:r>
      <w:proofErr w:type="spellStart"/>
      <w:r w:rsidRPr="00B44A00">
        <w:rPr>
          <w:rFonts w:eastAsia="MS Mincho"/>
          <w:bCs/>
          <w:lang w:val="en-US" w:eastAsia="en-US"/>
        </w:rPr>
        <w:t>facturilor</w:t>
      </w:r>
      <w:proofErr w:type="spellEnd"/>
      <w:r w:rsidRPr="00B44A00">
        <w:rPr>
          <w:rFonts w:eastAsia="MS Mincho"/>
          <w:bCs/>
          <w:lang w:val="en-US" w:eastAsia="en-US"/>
        </w:rPr>
        <w:t xml:space="preserve"> </w:t>
      </w:r>
      <w:proofErr w:type="spellStart"/>
      <w:r w:rsidRPr="00B44A00">
        <w:rPr>
          <w:rFonts w:eastAsia="MS Mincho"/>
          <w:bCs/>
          <w:lang w:val="en-US" w:eastAsia="en-US"/>
        </w:rPr>
        <w:t>în</w:t>
      </w:r>
      <w:proofErr w:type="spellEnd"/>
      <w:r w:rsidRPr="00B44A00">
        <w:rPr>
          <w:rFonts w:eastAsia="MS Mincho"/>
          <w:bCs/>
          <w:lang w:val="en-US" w:eastAsia="en-US"/>
        </w:rPr>
        <w:t xml:space="preserve"> </w:t>
      </w:r>
      <w:proofErr w:type="spellStart"/>
      <w:r w:rsidRPr="00B44A00">
        <w:rPr>
          <w:rFonts w:eastAsia="MS Mincho"/>
          <w:bCs/>
          <w:lang w:val="en-US" w:eastAsia="en-US"/>
        </w:rPr>
        <w:t>termenul</w:t>
      </w:r>
      <w:proofErr w:type="spellEnd"/>
      <w:r w:rsidRPr="00B44A00">
        <w:rPr>
          <w:rFonts w:eastAsia="MS Mincho"/>
          <w:bCs/>
          <w:lang w:val="en-US" w:eastAsia="en-US"/>
        </w:rPr>
        <w:t xml:space="preserve"> </w:t>
      </w:r>
      <w:proofErr w:type="spellStart"/>
      <w:r w:rsidRPr="00B44A00">
        <w:rPr>
          <w:rFonts w:eastAsia="MS Mincho"/>
          <w:bCs/>
          <w:lang w:val="en-US" w:eastAsia="en-US"/>
        </w:rPr>
        <w:t>prevăzut</w:t>
      </w:r>
      <w:proofErr w:type="spellEnd"/>
      <w:r w:rsidRPr="00B44A00">
        <w:rPr>
          <w:rFonts w:eastAsia="MS Mincho"/>
          <w:bCs/>
          <w:lang w:val="en-US" w:eastAsia="en-US"/>
        </w:rPr>
        <w:t xml:space="preserve"> la art. 3 </w:t>
      </w:r>
      <w:proofErr w:type="spellStart"/>
      <w:r w:rsidRPr="00B44A00">
        <w:rPr>
          <w:rFonts w:eastAsia="MS Mincho"/>
          <w:bCs/>
          <w:lang w:val="en-US" w:eastAsia="en-US"/>
        </w:rPr>
        <w:t>alin</w:t>
      </w:r>
      <w:proofErr w:type="spellEnd"/>
      <w:r w:rsidRPr="00B44A00">
        <w:rPr>
          <w:rFonts w:eastAsia="MS Mincho"/>
          <w:bCs/>
          <w:lang w:val="en-US" w:eastAsia="en-US"/>
        </w:rPr>
        <w:t>. (3),</w:t>
      </w:r>
      <w:r>
        <w:rPr>
          <w:rFonts w:eastAsia="MS Mincho"/>
          <w:bCs/>
          <w:lang w:val="en-US" w:eastAsia="en-US"/>
        </w:rPr>
        <w:t xml:space="preserve"> </w:t>
      </w:r>
      <w:proofErr w:type="spellStart"/>
      <w:r w:rsidRPr="00B44A00">
        <w:rPr>
          <w:rFonts w:eastAsia="MS Mincho"/>
          <w:bCs/>
          <w:lang w:val="en-US" w:eastAsia="en-US"/>
        </w:rPr>
        <w:t>promitent</w:t>
      </w:r>
      <w:r>
        <w:rPr>
          <w:rFonts w:eastAsia="MS Mincho"/>
          <w:bCs/>
          <w:lang w:val="en-US" w:eastAsia="en-US"/>
        </w:rPr>
        <w:t>ul</w:t>
      </w:r>
      <w:proofErr w:type="spellEnd"/>
      <w:r w:rsidRPr="00B44A00">
        <w:rPr>
          <w:rFonts w:eastAsia="MS Mincho"/>
          <w:bCs/>
          <w:lang w:val="en-US" w:eastAsia="en-US"/>
        </w:rPr>
        <w:t>-locat</w:t>
      </w:r>
      <w:r>
        <w:rPr>
          <w:rFonts w:eastAsia="MS Mincho"/>
          <w:bCs/>
          <w:lang w:val="en-US" w:eastAsia="en-US"/>
        </w:rPr>
        <w:t>o</w:t>
      </w:r>
      <w:r w:rsidRPr="00B44A00">
        <w:rPr>
          <w:rFonts w:eastAsia="MS Mincho"/>
          <w:bCs/>
          <w:lang w:val="en-US" w:eastAsia="en-US"/>
        </w:rPr>
        <w:t xml:space="preserve">r are </w:t>
      </w:r>
      <w:proofErr w:type="spellStart"/>
      <w:r w:rsidRPr="00B44A00">
        <w:rPr>
          <w:rFonts w:eastAsia="MS Mincho"/>
          <w:bCs/>
          <w:lang w:val="en-US" w:eastAsia="en-US"/>
        </w:rPr>
        <w:t>dreptul</w:t>
      </w:r>
      <w:proofErr w:type="spellEnd"/>
      <w:r w:rsidRPr="00B44A00">
        <w:rPr>
          <w:rFonts w:eastAsia="MS Mincho"/>
          <w:bCs/>
          <w:lang w:val="en-US" w:eastAsia="en-US"/>
        </w:rPr>
        <w:t xml:space="preserve"> de a </w:t>
      </w:r>
      <w:proofErr w:type="spellStart"/>
      <w:r w:rsidRPr="00B44A00">
        <w:rPr>
          <w:rFonts w:eastAsia="MS Mincho"/>
          <w:bCs/>
          <w:lang w:val="en-US" w:eastAsia="en-US"/>
        </w:rPr>
        <w:t>solicita</w:t>
      </w:r>
      <w:proofErr w:type="spellEnd"/>
      <w:r w:rsidRPr="00B44A00">
        <w:rPr>
          <w:rFonts w:eastAsia="MS Mincho"/>
          <w:bCs/>
          <w:lang w:val="en-US" w:eastAsia="en-US"/>
        </w:rPr>
        <w:t xml:space="preserve">, ca </w:t>
      </w:r>
      <w:proofErr w:type="spellStart"/>
      <w:r w:rsidRPr="00B44A00">
        <w:rPr>
          <w:rFonts w:eastAsia="MS Mincho"/>
          <w:bCs/>
          <w:lang w:val="en-US" w:eastAsia="en-US"/>
        </w:rPr>
        <w:t>penalități</w:t>
      </w:r>
      <w:proofErr w:type="spellEnd"/>
      <w:r w:rsidRPr="00B44A00">
        <w:rPr>
          <w:rFonts w:eastAsia="MS Mincho"/>
          <w:bCs/>
          <w:lang w:val="en-US" w:eastAsia="en-US"/>
        </w:rPr>
        <w:t xml:space="preserve"> o </w:t>
      </w:r>
      <w:proofErr w:type="spellStart"/>
      <w:r w:rsidRPr="00B44A00">
        <w:rPr>
          <w:rFonts w:eastAsia="MS Mincho"/>
          <w:bCs/>
          <w:lang w:val="en-US" w:eastAsia="en-US"/>
        </w:rPr>
        <w:t>sumă</w:t>
      </w:r>
      <w:proofErr w:type="spellEnd"/>
      <w:r w:rsidRPr="00B44A00">
        <w:rPr>
          <w:rFonts w:eastAsia="MS Mincho"/>
          <w:bCs/>
          <w:lang w:val="en-US" w:eastAsia="en-US"/>
        </w:rPr>
        <w:t xml:space="preserve"> </w:t>
      </w:r>
      <w:proofErr w:type="spellStart"/>
      <w:r w:rsidRPr="00B44A00">
        <w:rPr>
          <w:rFonts w:eastAsia="MS Mincho"/>
          <w:bCs/>
          <w:lang w:val="en-US" w:eastAsia="en-US"/>
        </w:rPr>
        <w:t>echivalentă</w:t>
      </w:r>
      <w:proofErr w:type="spellEnd"/>
      <w:r w:rsidRPr="00B44A00">
        <w:rPr>
          <w:rFonts w:eastAsia="MS Mincho"/>
          <w:bCs/>
          <w:lang w:val="en-US" w:eastAsia="en-US"/>
        </w:rPr>
        <w:t xml:space="preserve"> cu </w:t>
      </w:r>
      <w:proofErr w:type="spellStart"/>
      <w:r w:rsidRPr="00B44A00">
        <w:rPr>
          <w:rFonts w:eastAsia="MS Mincho"/>
          <w:bCs/>
          <w:lang w:val="en-US" w:eastAsia="en-US"/>
        </w:rPr>
        <w:t>dobânda</w:t>
      </w:r>
      <w:proofErr w:type="spellEnd"/>
      <w:r w:rsidRPr="00B44A00">
        <w:rPr>
          <w:rFonts w:eastAsia="MS Mincho"/>
          <w:bCs/>
          <w:lang w:val="en-US" w:eastAsia="en-US"/>
        </w:rPr>
        <w:t xml:space="preserve"> </w:t>
      </w:r>
      <w:proofErr w:type="spellStart"/>
      <w:r w:rsidRPr="00B44A00">
        <w:rPr>
          <w:rFonts w:eastAsia="MS Mincho"/>
          <w:bCs/>
          <w:lang w:val="en-US" w:eastAsia="en-US"/>
        </w:rPr>
        <w:t>legală</w:t>
      </w:r>
      <w:proofErr w:type="spellEnd"/>
      <w:r>
        <w:rPr>
          <w:rFonts w:eastAsia="MS Mincho"/>
          <w:bCs/>
          <w:lang w:val="en-US" w:eastAsia="en-US"/>
        </w:rPr>
        <w:t xml:space="preserve"> </w:t>
      </w:r>
      <w:proofErr w:type="spellStart"/>
      <w:r w:rsidRPr="00B44A00">
        <w:rPr>
          <w:rFonts w:eastAsia="MS Mincho"/>
          <w:bCs/>
          <w:lang w:val="en-US" w:eastAsia="en-US"/>
        </w:rPr>
        <w:t>penalizatoare</w:t>
      </w:r>
      <w:proofErr w:type="spellEnd"/>
      <w:r w:rsidRPr="00B44A00">
        <w:rPr>
          <w:rFonts w:eastAsia="MS Mincho"/>
          <w:bCs/>
          <w:lang w:val="en-US" w:eastAsia="en-US"/>
        </w:rPr>
        <w:t xml:space="preserve"> </w:t>
      </w:r>
      <w:proofErr w:type="spellStart"/>
      <w:r w:rsidRPr="00B44A00">
        <w:rPr>
          <w:rFonts w:eastAsia="MS Mincho"/>
          <w:bCs/>
          <w:lang w:val="en-US" w:eastAsia="en-US"/>
        </w:rPr>
        <w:t>calculată</w:t>
      </w:r>
      <w:proofErr w:type="spellEnd"/>
      <w:r w:rsidRPr="00B44A00">
        <w:rPr>
          <w:rFonts w:eastAsia="MS Mincho"/>
          <w:bCs/>
          <w:lang w:val="en-US" w:eastAsia="en-US"/>
        </w:rPr>
        <w:t xml:space="preserve"> la </w:t>
      </w:r>
      <w:proofErr w:type="spellStart"/>
      <w:r w:rsidRPr="00B44A00">
        <w:rPr>
          <w:rFonts w:eastAsia="MS Mincho"/>
          <w:bCs/>
          <w:lang w:val="en-US" w:eastAsia="en-US"/>
        </w:rPr>
        <w:t>suma</w:t>
      </w:r>
      <w:proofErr w:type="spellEnd"/>
      <w:r w:rsidRPr="00B44A00">
        <w:rPr>
          <w:rFonts w:eastAsia="MS Mincho"/>
          <w:bCs/>
          <w:lang w:val="en-US" w:eastAsia="en-US"/>
        </w:rPr>
        <w:t xml:space="preserve"> </w:t>
      </w:r>
      <w:proofErr w:type="spellStart"/>
      <w:r w:rsidRPr="00B44A00">
        <w:rPr>
          <w:rFonts w:eastAsia="MS Mincho"/>
          <w:bCs/>
          <w:lang w:val="en-US" w:eastAsia="en-US"/>
        </w:rPr>
        <w:t>scadentă</w:t>
      </w:r>
      <w:proofErr w:type="spellEnd"/>
      <w:r w:rsidRPr="00B44A00">
        <w:rPr>
          <w:rFonts w:eastAsia="MS Mincho"/>
          <w:bCs/>
          <w:lang w:val="en-US" w:eastAsia="en-US"/>
        </w:rPr>
        <w:t xml:space="preserve"> </w:t>
      </w:r>
      <w:proofErr w:type="spellStart"/>
      <w:r w:rsidRPr="00B44A00">
        <w:rPr>
          <w:rFonts w:eastAsia="MS Mincho"/>
          <w:bCs/>
          <w:lang w:val="en-US" w:eastAsia="en-US"/>
        </w:rPr>
        <w:t>și</w:t>
      </w:r>
      <w:proofErr w:type="spellEnd"/>
      <w:r w:rsidRPr="00B44A00">
        <w:rPr>
          <w:rFonts w:eastAsia="MS Mincho"/>
          <w:bCs/>
          <w:lang w:val="en-US" w:eastAsia="en-US"/>
        </w:rPr>
        <w:t xml:space="preserve"> </w:t>
      </w:r>
      <w:proofErr w:type="spellStart"/>
      <w:r w:rsidRPr="00B44A00">
        <w:rPr>
          <w:rFonts w:eastAsia="MS Mincho"/>
          <w:bCs/>
          <w:lang w:val="en-US" w:eastAsia="en-US"/>
        </w:rPr>
        <w:t>neplătită</w:t>
      </w:r>
      <w:proofErr w:type="spellEnd"/>
      <w:r w:rsidRPr="00B44A00">
        <w:rPr>
          <w:rFonts w:eastAsia="MS Mincho"/>
          <w:bCs/>
          <w:lang w:val="en-US" w:eastAsia="en-US"/>
        </w:rPr>
        <w:t xml:space="preserve">, </w:t>
      </w:r>
      <w:proofErr w:type="spellStart"/>
      <w:r w:rsidRPr="00B44A00">
        <w:rPr>
          <w:rFonts w:eastAsia="MS Mincho"/>
          <w:bCs/>
          <w:lang w:val="en-US" w:eastAsia="en-US"/>
        </w:rPr>
        <w:t>pentru</w:t>
      </w:r>
      <w:proofErr w:type="spellEnd"/>
      <w:r w:rsidRPr="00B44A00">
        <w:rPr>
          <w:rFonts w:eastAsia="MS Mincho"/>
          <w:bCs/>
          <w:lang w:val="en-US" w:eastAsia="en-US"/>
        </w:rPr>
        <w:t xml:space="preserve"> </w:t>
      </w:r>
      <w:proofErr w:type="spellStart"/>
      <w:r w:rsidRPr="00B44A00">
        <w:rPr>
          <w:rFonts w:eastAsia="MS Mincho"/>
          <w:bCs/>
          <w:lang w:val="en-US" w:eastAsia="en-US"/>
        </w:rPr>
        <w:t>fiecare</w:t>
      </w:r>
      <w:proofErr w:type="spellEnd"/>
      <w:r w:rsidRPr="00B44A00">
        <w:rPr>
          <w:rFonts w:eastAsia="MS Mincho"/>
          <w:bCs/>
          <w:lang w:val="en-US" w:eastAsia="en-US"/>
        </w:rPr>
        <w:t xml:space="preserve"> zi de </w:t>
      </w:r>
      <w:proofErr w:type="spellStart"/>
      <w:r w:rsidRPr="00B44A00">
        <w:rPr>
          <w:rFonts w:eastAsia="MS Mincho"/>
          <w:bCs/>
          <w:lang w:val="en-US" w:eastAsia="en-US"/>
        </w:rPr>
        <w:t>întârziere</w:t>
      </w:r>
      <w:proofErr w:type="spellEnd"/>
      <w:r w:rsidRPr="00B44A00">
        <w:rPr>
          <w:rFonts w:eastAsia="MS Mincho"/>
          <w:bCs/>
          <w:lang w:val="en-US" w:eastAsia="en-US"/>
        </w:rPr>
        <w:t>.</w:t>
      </w:r>
    </w:p>
    <w:p w14:paraId="6FC7255A" w14:textId="271FB18E" w:rsidR="00ED061D" w:rsidRDefault="00B44A00" w:rsidP="00012106">
      <w:pPr>
        <w:tabs>
          <w:tab w:val="left" w:pos="142"/>
          <w:tab w:val="left" w:pos="284"/>
        </w:tabs>
        <w:jc w:val="both"/>
        <w:rPr>
          <w:rFonts w:eastAsia="MS Mincho"/>
          <w:bCs/>
          <w:lang w:val="en-US" w:eastAsia="en-US"/>
        </w:rPr>
      </w:pPr>
      <w:r>
        <w:rPr>
          <w:rFonts w:eastAsia="MS Mincho"/>
          <w:bCs/>
          <w:lang w:val="en-US" w:eastAsia="en-US"/>
        </w:rPr>
        <w:t>9.2</w:t>
      </w:r>
      <w:r w:rsidRPr="00B44A00">
        <w:rPr>
          <w:rFonts w:eastAsia="MS Mincho"/>
          <w:bCs/>
          <w:lang w:val="en-US" w:eastAsia="en-US"/>
        </w:rPr>
        <w:t xml:space="preserve"> </w:t>
      </w:r>
      <w:proofErr w:type="spellStart"/>
      <w:r w:rsidRPr="00B44A00">
        <w:rPr>
          <w:rFonts w:eastAsia="MS Mincho"/>
          <w:bCs/>
          <w:lang w:val="en-US" w:eastAsia="en-US"/>
        </w:rPr>
        <w:t>În</w:t>
      </w:r>
      <w:proofErr w:type="spellEnd"/>
      <w:r w:rsidRPr="00B44A00">
        <w:rPr>
          <w:rFonts w:eastAsia="MS Mincho"/>
          <w:bCs/>
          <w:lang w:val="en-US" w:eastAsia="en-US"/>
        </w:rPr>
        <w:t xml:space="preserve"> </w:t>
      </w:r>
      <w:proofErr w:type="spellStart"/>
      <w:r w:rsidRPr="00B44A00">
        <w:rPr>
          <w:rFonts w:eastAsia="MS Mincho"/>
          <w:bCs/>
          <w:lang w:val="en-US" w:eastAsia="en-US"/>
        </w:rPr>
        <w:t>condițiile</w:t>
      </w:r>
      <w:proofErr w:type="spellEnd"/>
      <w:r w:rsidRPr="00B44A00">
        <w:rPr>
          <w:rFonts w:eastAsia="MS Mincho"/>
          <w:bCs/>
          <w:lang w:val="en-US" w:eastAsia="en-US"/>
        </w:rPr>
        <w:t xml:space="preserve"> </w:t>
      </w:r>
      <w:proofErr w:type="spellStart"/>
      <w:r w:rsidRPr="00B44A00">
        <w:rPr>
          <w:rFonts w:eastAsia="MS Mincho"/>
          <w:bCs/>
          <w:lang w:val="en-US" w:eastAsia="en-US"/>
        </w:rPr>
        <w:t>nerespectării</w:t>
      </w:r>
      <w:proofErr w:type="spellEnd"/>
      <w:r w:rsidRPr="00B44A00">
        <w:rPr>
          <w:rFonts w:eastAsia="MS Mincho"/>
          <w:bCs/>
          <w:lang w:val="en-US" w:eastAsia="en-US"/>
        </w:rPr>
        <w:t xml:space="preserve"> de </w:t>
      </w:r>
      <w:proofErr w:type="spellStart"/>
      <w:r w:rsidRPr="00B44A00">
        <w:rPr>
          <w:rFonts w:eastAsia="MS Mincho"/>
          <w:bCs/>
          <w:lang w:val="en-US" w:eastAsia="en-US"/>
        </w:rPr>
        <w:t>către</w:t>
      </w:r>
      <w:proofErr w:type="spellEnd"/>
      <w:r w:rsidRPr="00B44A00">
        <w:rPr>
          <w:rFonts w:eastAsia="MS Mincho"/>
          <w:bCs/>
          <w:lang w:val="en-US" w:eastAsia="en-US"/>
        </w:rPr>
        <w:t xml:space="preserve"> </w:t>
      </w:r>
      <w:proofErr w:type="spellStart"/>
      <w:r w:rsidRPr="00B44A00">
        <w:rPr>
          <w:rFonts w:eastAsia="MS Mincho"/>
          <w:bCs/>
          <w:lang w:val="en-US" w:eastAsia="en-US"/>
        </w:rPr>
        <w:t>promitent</w:t>
      </w:r>
      <w:r>
        <w:rPr>
          <w:rFonts w:eastAsia="MS Mincho"/>
          <w:bCs/>
          <w:lang w:val="en-US" w:eastAsia="en-US"/>
        </w:rPr>
        <w:t>ul</w:t>
      </w:r>
      <w:r w:rsidRPr="00B44A00">
        <w:rPr>
          <w:rFonts w:eastAsia="MS Mincho"/>
          <w:bCs/>
          <w:lang w:val="en-US" w:eastAsia="en-US"/>
        </w:rPr>
        <w:t>-locatar</w:t>
      </w:r>
      <w:proofErr w:type="spellEnd"/>
      <w:r w:rsidRPr="00B44A00">
        <w:rPr>
          <w:rFonts w:eastAsia="MS Mincho"/>
          <w:bCs/>
          <w:lang w:val="en-US" w:eastAsia="en-US"/>
        </w:rPr>
        <w:t xml:space="preserve"> </w:t>
      </w:r>
      <w:proofErr w:type="gramStart"/>
      <w:r w:rsidRPr="00B44A00">
        <w:rPr>
          <w:rFonts w:eastAsia="MS Mincho"/>
          <w:bCs/>
          <w:lang w:val="en-US" w:eastAsia="en-US"/>
        </w:rPr>
        <w:t>a</w:t>
      </w:r>
      <w:proofErr w:type="gramEnd"/>
      <w:r w:rsidRPr="00B44A00">
        <w:rPr>
          <w:rFonts w:eastAsia="MS Mincho"/>
          <w:bCs/>
          <w:lang w:val="en-US" w:eastAsia="en-US"/>
        </w:rPr>
        <w:t xml:space="preserve"> </w:t>
      </w:r>
      <w:proofErr w:type="spellStart"/>
      <w:r w:rsidRPr="00B44A00">
        <w:rPr>
          <w:rFonts w:eastAsia="MS Mincho"/>
          <w:bCs/>
          <w:lang w:val="en-US" w:eastAsia="en-US"/>
        </w:rPr>
        <w:t>obligațiilor</w:t>
      </w:r>
      <w:proofErr w:type="spellEnd"/>
      <w:r w:rsidRPr="00B44A00">
        <w:rPr>
          <w:rFonts w:eastAsia="MS Mincho"/>
          <w:bCs/>
          <w:lang w:val="en-US" w:eastAsia="en-US"/>
        </w:rPr>
        <w:t xml:space="preserve"> </w:t>
      </w:r>
      <w:proofErr w:type="spellStart"/>
      <w:r w:rsidRPr="00B44A00">
        <w:rPr>
          <w:rFonts w:eastAsia="MS Mincho"/>
          <w:bCs/>
          <w:lang w:val="en-US" w:eastAsia="en-US"/>
        </w:rPr>
        <w:t>prevăzute</w:t>
      </w:r>
      <w:proofErr w:type="spellEnd"/>
      <w:r w:rsidRPr="00B44A00">
        <w:rPr>
          <w:rFonts w:eastAsia="MS Mincho"/>
          <w:bCs/>
          <w:lang w:val="en-US" w:eastAsia="en-US"/>
        </w:rPr>
        <w:t xml:space="preserve"> la art. </w:t>
      </w:r>
      <w:r>
        <w:rPr>
          <w:rFonts w:eastAsia="MS Mincho"/>
          <w:bCs/>
          <w:lang w:val="en-US" w:eastAsia="en-US"/>
        </w:rPr>
        <w:t>7</w:t>
      </w:r>
      <w:r w:rsidRPr="00B44A00">
        <w:rPr>
          <w:rFonts w:eastAsia="MS Mincho"/>
          <w:bCs/>
          <w:lang w:val="en-US" w:eastAsia="en-US"/>
        </w:rPr>
        <w:t xml:space="preserve">, </w:t>
      </w:r>
      <w:bookmarkStart w:id="3" w:name="_Hlk223616091"/>
      <w:proofErr w:type="spellStart"/>
      <w:r w:rsidRPr="00B44A00">
        <w:rPr>
          <w:rFonts w:eastAsia="MS Mincho"/>
          <w:bCs/>
          <w:lang w:val="en-US" w:eastAsia="en-US"/>
        </w:rPr>
        <w:t>promitent</w:t>
      </w:r>
      <w:r>
        <w:rPr>
          <w:rFonts w:eastAsia="MS Mincho"/>
          <w:bCs/>
          <w:lang w:val="en-US" w:eastAsia="en-US"/>
        </w:rPr>
        <w:t>ul</w:t>
      </w:r>
      <w:r w:rsidRPr="00B44A00">
        <w:rPr>
          <w:rFonts w:eastAsia="MS Mincho"/>
          <w:bCs/>
          <w:lang w:val="en-US" w:eastAsia="en-US"/>
        </w:rPr>
        <w:t>-locatar</w:t>
      </w:r>
      <w:proofErr w:type="spellEnd"/>
      <w:r w:rsidRPr="00B44A00">
        <w:rPr>
          <w:rFonts w:eastAsia="MS Mincho"/>
          <w:bCs/>
          <w:lang w:val="en-US" w:eastAsia="en-US"/>
        </w:rPr>
        <w:t xml:space="preserve"> </w:t>
      </w:r>
      <w:bookmarkEnd w:id="3"/>
      <w:r w:rsidRPr="00B44A00">
        <w:rPr>
          <w:rFonts w:eastAsia="MS Mincho"/>
          <w:bCs/>
          <w:lang w:val="en-US" w:eastAsia="en-US"/>
        </w:rPr>
        <w:t>are</w:t>
      </w:r>
      <w:r>
        <w:rPr>
          <w:rFonts w:eastAsia="MS Mincho"/>
          <w:bCs/>
          <w:lang w:val="en-US" w:eastAsia="en-US"/>
        </w:rPr>
        <w:t xml:space="preserve"> </w:t>
      </w:r>
      <w:proofErr w:type="spellStart"/>
      <w:r w:rsidRPr="00B44A00">
        <w:rPr>
          <w:rFonts w:eastAsia="MS Mincho"/>
          <w:bCs/>
          <w:lang w:val="en-US" w:eastAsia="en-US"/>
        </w:rPr>
        <w:t>dreptul</w:t>
      </w:r>
      <w:proofErr w:type="spellEnd"/>
      <w:r w:rsidRPr="00B44A00">
        <w:rPr>
          <w:rFonts w:eastAsia="MS Mincho"/>
          <w:bCs/>
          <w:lang w:val="en-US" w:eastAsia="en-US"/>
        </w:rPr>
        <w:t xml:space="preserve"> de a </w:t>
      </w:r>
      <w:proofErr w:type="spellStart"/>
      <w:r w:rsidRPr="00B44A00">
        <w:rPr>
          <w:rFonts w:eastAsia="MS Mincho"/>
          <w:bCs/>
          <w:lang w:val="en-US" w:eastAsia="en-US"/>
        </w:rPr>
        <w:t>plăti</w:t>
      </w:r>
      <w:proofErr w:type="spellEnd"/>
      <w:r w:rsidRPr="00B44A00">
        <w:rPr>
          <w:rFonts w:eastAsia="MS Mincho"/>
          <w:bCs/>
          <w:lang w:val="en-US" w:eastAsia="en-US"/>
        </w:rPr>
        <w:t xml:space="preserve"> </w:t>
      </w:r>
      <w:proofErr w:type="spellStart"/>
      <w:r w:rsidRPr="00B44A00">
        <w:rPr>
          <w:rFonts w:eastAsia="MS Mincho"/>
          <w:bCs/>
          <w:lang w:val="en-US" w:eastAsia="en-US"/>
        </w:rPr>
        <w:t>chiria</w:t>
      </w:r>
      <w:proofErr w:type="spellEnd"/>
      <w:r w:rsidRPr="00B44A00">
        <w:rPr>
          <w:rFonts w:eastAsia="MS Mincho"/>
          <w:bCs/>
          <w:lang w:val="en-US" w:eastAsia="en-US"/>
        </w:rPr>
        <w:t xml:space="preserve"> </w:t>
      </w:r>
      <w:proofErr w:type="spellStart"/>
      <w:r w:rsidRPr="00B44A00">
        <w:rPr>
          <w:rFonts w:eastAsia="MS Mincho"/>
          <w:bCs/>
          <w:lang w:val="en-US" w:eastAsia="en-US"/>
        </w:rPr>
        <w:t>diminuată</w:t>
      </w:r>
      <w:proofErr w:type="spellEnd"/>
      <w:r w:rsidRPr="00B44A00">
        <w:rPr>
          <w:rFonts w:eastAsia="MS Mincho"/>
          <w:bCs/>
          <w:lang w:val="en-US" w:eastAsia="en-US"/>
        </w:rPr>
        <w:t xml:space="preserve"> cu un </w:t>
      </w:r>
      <w:proofErr w:type="spellStart"/>
      <w:r w:rsidRPr="00B44A00">
        <w:rPr>
          <w:rFonts w:eastAsia="MS Mincho"/>
          <w:bCs/>
          <w:lang w:val="en-US" w:eastAsia="en-US"/>
        </w:rPr>
        <w:t>procent</w:t>
      </w:r>
      <w:proofErr w:type="spellEnd"/>
      <w:r w:rsidRPr="00B44A00">
        <w:rPr>
          <w:rFonts w:eastAsia="MS Mincho"/>
          <w:bCs/>
          <w:lang w:val="en-US" w:eastAsia="en-US"/>
        </w:rPr>
        <w:t xml:space="preserve"> de 1% din </w:t>
      </w:r>
      <w:proofErr w:type="spellStart"/>
      <w:r w:rsidRPr="00B44A00">
        <w:rPr>
          <w:rFonts w:eastAsia="MS Mincho"/>
          <w:bCs/>
          <w:lang w:val="en-US" w:eastAsia="en-US"/>
        </w:rPr>
        <w:t>valoarea</w:t>
      </w:r>
      <w:proofErr w:type="spellEnd"/>
      <w:r w:rsidRPr="00B44A00">
        <w:rPr>
          <w:rFonts w:eastAsia="MS Mincho"/>
          <w:bCs/>
          <w:lang w:val="en-US" w:eastAsia="en-US"/>
        </w:rPr>
        <w:t xml:space="preserve"> </w:t>
      </w:r>
      <w:proofErr w:type="spellStart"/>
      <w:r w:rsidRPr="00B44A00">
        <w:rPr>
          <w:rFonts w:eastAsia="MS Mincho"/>
          <w:bCs/>
          <w:lang w:val="en-US" w:eastAsia="en-US"/>
        </w:rPr>
        <w:t>facturii</w:t>
      </w:r>
      <w:proofErr w:type="spellEnd"/>
      <w:r w:rsidRPr="00B44A00">
        <w:rPr>
          <w:rFonts w:eastAsia="MS Mincho"/>
          <w:bCs/>
          <w:lang w:val="en-US" w:eastAsia="en-US"/>
        </w:rPr>
        <w:t xml:space="preserve"> </w:t>
      </w:r>
      <w:proofErr w:type="spellStart"/>
      <w:r w:rsidRPr="00B44A00">
        <w:rPr>
          <w:rFonts w:eastAsia="MS Mincho"/>
          <w:bCs/>
          <w:lang w:val="en-US" w:eastAsia="en-US"/>
        </w:rPr>
        <w:t>pentru</w:t>
      </w:r>
      <w:proofErr w:type="spellEnd"/>
      <w:r w:rsidRPr="00B44A00">
        <w:rPr>
          <w:rFonts w:eastAsia="MS Mincho"/>
          <w:bCs/>
          <w:lang w:val="en-US" w:eastAsia="en-US"/>
        </w:rPr>
        <w:t xml:space="preserve"> </w:t>
      </w:r>
      <w:proofErr w:type="spellStart"/>
      <w:r w:rsidRPr="00B44A00">
        <w:rPr>
          <w:rFonts w:eastAsia="MS Mincho"/>
          <w:bCs/>
          <w:lang w:val="en-US" w:eastAsia="en-US"/>
        </w:rPr>
        <w:t>fiecare</w:t>
      </w:r>
      <w:proofErr w:type="spellEnd"/>
      <w:r w:rsidRPr="00B44A00">
        <w:rPr>
          <w:rFonts w:eastAsia="MS Mincho"/>
          <w:bCs/>
          <w:lang w:val="en-US" w:eastAsia="en-US"/>
        </w:rPr>
        <w:t xml:space="preserve"> zi</w:t>
      </w:r>
      <w:r>
        <w:rPr>
          <w:rFonts w:eastAsia="MS Mincho"/>
          <w:bCs/>
          <w:lang w:val="en-US" w:eastAsia="en-US"/>
        </w:rPr>
        <w:t xml:space="preserve"> </w:t>
      </w:r>
      <w:proofErr w:type="spellStart"/>
      <w:r w:rsidRPr="00B44A00">
        <w:rPr>
          <w:rFonts w:eastAsia="MS Mincho"/>
          <w:bCs/>
          <w:lang w:val="en-US" w:eastAsia="en-US"/>
        </w:rPr>
        <w:t>calendaristică</w:t>
      </w:r>
      <w:proofErr w:type="spellEnd"/>
      <w:r w:rsidRPr="00B44A00">
        <w:rPr>
          <w:rFonts w:eastAsia="MS Mincho"/>
          <w:bCs/>
          <w:lang w:val="en-US" w:eastAsia="en-US"/>
        </w:rPr>
        <w:t xml:space="preserve"> de </w:t>
      </w:r>
      <w:proofErr w:type="spellStart"/>
      <w:r w:rsidRPr="00B44A00">
        <w:rPr>
          <w:rFonts w:eastAsia="MS Mincho"/>
          <w:bCs/>
          <w:lang w:val="en-US" w:eastAsia="en-US"/>
        </w:rPr>
        <w:t>neîndeplinire</w:t>
      </w:r>
      <w:proofErr w:type="spellEnd"/>
      <w:r w:rsidRPr="00B44A00">
        <w:rPr>
          <w:rFonts w:eastAsia="MS Mincho"/>
          <w:bCs/>
          <w:lang w:val="en-US" w:eastAsia="en-US"/>
        </w:rPr>
        <w:t xml:space="preserve"> </w:t>
      </w:r>
      <w:proofErr w:type="gramStart"/>
      <w:r w:rsidRPr="00B44A00">
        <w:rPr>
          <w:rFonts w:eastAsia="MS Mincho"/>
          <w:bCs/>
          <w:lang w:val="en-US" w:eastAsia="en-US"/>
        </w:rPr>
        <w:t>a</w:t>
      </w:r>
      <w:proofErr w:type="gramEnd"/>
      <w:r w:rsidRPr="00B44A00">
        <w:rPr>
          <w:rFonts w:eastAsia="MS Mincho"/>
          <w:bCs/>
          <w:lang w:val="en-US" w:eastAsia="en-US"/>
        </w:rPr>
        <w:t xml:space="preserve"> </w:t>
      </w:r>
      <w:proofErr w:type="spellStart"/>
      <w:r w:rsidRPr="00B44A00">
        <w:rPr>
          <w:rFonts w:eastAsia="MS Mincho"/>
          <w:bCs/>
          <w:lang w:val="en-US" w:eastAsia="en-US"/>
        </w:rPr>
        <w:t>obligațiilor</w:t>
      </w:r>
      <w:proofErr w:type="spellEnd"/>
      <w:r w:rsidRPr="00B44A00">
        <w:rPr>
          <w:rFonts w:eastAsia="MS Mincho"/>
          <w:bCs/>
          <w:lang w:val="en-US" w:eastAsia="en-US"/>
        </w:rPr>
        <w:t xml:space="preserve"> </w:t>
      </w:r>
      <w:proofErr w:type="spellStart"/>
      <w:r w:rsidRPr="00B44A00">
        <w:rPr>
          <w:rFonts w:eastAsia="MS Mincho"/>
          <w:bCs/>
          <w:lang w:val="en-US" w:eastAsia="en-US"/>
        </w:rPr>
        <w:t>asumate</w:t>
      </w:r>
      <w:proofErr w:type="spellEnd"/>
      <w:r w:rsidRPr="00B44A00">
        <w:rPr>
          <w:rFonts w:eastAsia="MS Mincho"/>
          <w:bCs/>
          <w:lang w:val="en-US" w:eastAsia="en-US"/>
        </w:rPr>
        <w:t xml:space="preserve"> </w:t>
      </w:r>
      <w:proofErr w:type="spellStart"/>
      <w:r w:rsidRPr="00B44A00">
        <w:rPr>
          <w:rFonts w:eastAsia="MS Mincho"/>
          <w:bCs/>
          <w:lang w:val="en-US" w:eastAsia="en-US"/>
        </w:rPr>
        <w:t>prin</w:t>
      </w:r>
      <w:proofErr w:type="spellEnd"/>
      <w:r w:rsidRPr="00B44A00">
        <w:rPr>
          <w:rFonts w:eastAsia="MS Mincho"/>
          <w:bCs/>
          <w:lang w:val="en-US" w:eastAsia="en-US"/>
        </w:rPr>
        <w:t xml:space="preserve"> </w:t>
      </w:r>
      <w:proofErr w:type="spellStart"/>
      <w:r w:rsidRPr="00B44A00">
        <w:rPr>
          <w:rFonts w:eastAsia="MS Mincho"/>
          <w:bCs/>
          <w:lang w:val="en-US" w:eastAsia="en-US"/>
        </w:rPr>
        <w:t>contractul</w:t>
      </w:r>
      <w:proofErr w:type="spellEnd"/>
      <w:r w:rsidRPr="00B44A00">
        <w:rPr>
          <w:rFonts w:eastAsia="MS Mincho"/>
          <w:bCs/>
          <w:lang w:val="en-US" w:eastAsia="en-US"/>
        </w:rPr>
        <w:t xml:space="preserve"> </w:t>
      </w:r>
      <w:proofErr w:type="spellStart"/>
      <w:r w:rsidRPr="00B44A00">
        <w:rPr>
          <w:rFonts w:eastAsia="MS Mincho"/>
          <w:bCs/>
          <w:lang w:val="en-US" w:eastAsia="en-US"/>
        </w:rPr>
        <w:t>subsecvent</w:t>
      </w:r>
      <w:proofErr w:type="spellEnd"/>
      <w:r w:rsidRPr="00B44A00">
        <w:rPr>
          <w:rFonts w:eastAsia="MS Mincho"/>
          <w:bCs/>
          <w:lang w:val="en-US" w:eastAsia="en-US"/>
        </w:rPr>
        <w:t>.</w:t>
      </w:r>
    </w:p>
    <w:p w14:paraId="4852CF61" w14:textId="77777777" w:rsidR="00B44A00" w:rsidRPr="00684E40" w:rsidRDefault="00B44A00" w:rsidP="00012106">
      <w:pPr>
        <w:tabs>
          <w:tab w:val="left" w:pos="142"/>
          <w:tab w:val="left" w:pos="284"/>
        </w:tabs>
        <w:jc w:val="both"/>
        <w:rPr>
          <w:rFonts w:eastAsia="MS Mincho"/>
          <w:bCs/>
          <w:lang w:val="en-US" w:eastAsia="en-US"/>
        </w:rPr>
      </w:pPr>
    </w:p>
    <w:p w14:paraId="6F6F45C3" w14:textId="1DD84A2E" w:rsidR="00684E40" w:rsidRPr="00684E40" w:rsidRDefault="00684E40" w:rsidP="00684E40">
      <w:pPr>
        <w:tabs>
          <w:tab w:val="left" w:pos="142"/>
          <w:tab w:val="left" w:pos="284"/>
        </w:tabs>
        <w:jc w:val="both"/>
        <w:rPr>
          <w:rFonts w:eastAsia="MS Mincho"/>
          <w:b/>
          <w:lang w:val="it-IT" w:eastAsia="en-US"/>
        </w:rPr>
      </w:pPr>
      <w:r w:rsidRPr="00684E40">
        <w:rPr>
          <w:rFonts w:eastAsia="MS Mincho"/>
          <w:b/>
          <w:lang w:val="it-IT" w:eastAsia="en-US"/>
        </w:rPr>
        <w:t>1</w:t>
      </w:r>
      <w:r>
        <w:rPr>
          <w:rFonts w:eastAsia="MS Mincho"/>
          <w:b/>
          <w:lang w:val="it-IT" w:eastAsia="en-US"/>
        </w:rPr>
        <w:t>0</w:t>
      </w:r>
      <w:r w:rsidRPr="00684E40">
        <w:rPr>
          <w:rFonts w:eastAsia="MS Mincho"/>
          <w:b/>
          <w:lang w:val="it-IT" w:eastAsia="en-US"/>
        </w:rPr>
        <w:t>. Încetarea contractului subsecvent</w:t>
      </w:r>
    </w:p>
    <w:p w14:paraId="1AD43A29" w14:textId="2E168B06"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1</w:t>
      </w:r>
      <w:r>
        <w:rPr>
          <w:rFonts w:eastAsia="MS Mincho"/>
          <w:lang w:val="it-IT" w:eastAsia="en-US"/>
        </w:rPr>
        <w:t>0</w:t>
      </w:r>
      <w:r w:rsidRPr="00684E40">
        <w:rPr>
          <w:rFonts w:eastAsia="MS Mincho"/>
          <w:lang w:val="it-IT" w:eastAsia="en-US"/>
        </w:rPr>
        <w:t xml:space="preserve">.1 (1) Prezentul </w:t>
      </w:r>
      <w:bookmarkStart w:id="4" w:name="_Hlk223616151"/>
      <w:r w:rsidRPr="00684E40">
        <w:rPr>
          <w:rFonts w:eastAsia="MS Mincho"/>
          <w:lang w:val="it-IT" w:eastAsia="en-US"/>
        </w:rPr>
        <w:t xml:space="preserve">contract subsecvent </w:t>
      </w:r>
      <w:bookmarkEnd w:id="4"/>
      <w:r w:rsidRPr="00684E40">
        <w:rPr>
          <w:rFonts w:eastAsia="MS Mincho"/>
          <w:lang w:val="it-IT" w:eastAsia="en-US"/>
        </w:rPr>
        <w:t>inceteaza de drept:</w:t>
      </w:r>
    </w:p>
    <w:p w14:paraId="5AC7F529" w14:textId="77777777"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 prin ajungerea la termen</w:t>
      </w:r>
    </w:p>
    <w:p w14:paraId="4414FD90" w14:textId="5B26B6EE"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(2) Contractul subsecvent poate inceta si in urmatoarele cazuri:</w:t>
      </w:r>
    </w:p>
    <w:p w14:paraId="745044B7" w14:textId="77777777"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 prin acordul de vointa al partilor ;</w:t>
      </w:r>
    </w:p>
    <w:p w14:paraId="466924A7" w14:textId="22C7CAF8" w:rsid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 prin rezilierea de catre o parte ca urmare a neindeplinirii sau indeplinirii in mod necorespunzator a obligatiilor asumate prin prezentul contract subsecvent, de catre cealalta parte, cu notificare prealabila a partii in culpa;</w:t>
      </w:r>
    </w:p>
    <w:p w14:paraId="0EAE0386" w14:textId="6C096848" w:rsidR="008F2869" w:rsidRPr="00684E40" w:rsidRDefault="008F2869" w:rsidP="00684E40">
      <w:pPr>
        <w:tabs>
          <w:tab w:val="left" w:pos="142"/>
          <w:tab w:val="left" w:pos="284"/>
        </w:tabs>
        <w:jc w:val="both"/>
        <w:rPr>
          <w:rFonts w:eastAsia="MS Mincho"/>
          <w:lang w:val="it-IT" w:eastAsia="en-US"/>
        </w:rPr>
      </w:pPr>
      <w:r w:rsidRPr="008F2869">
        <w:rPr>
          <w:rFonts w:eastAsia="MS Mincho"/>
          <w:lang w:val="it-IT" w:eastAsia="en-US"/>
        </w:rPr>
        <w:t>- unilateral, prin denunțare din partea promitentului-locatar cu un preaviz/notificare prealabilă de 1</w:t>
      </w:r>
      <w:r w:rsidR="002D5A99">
        <w:rPr>
          <w:rFonts w:eastAsia="MS Mincho"/>
          <w:lang w:val="it-IT" w:eastAsia="en-US"/>
        </w:rPr>
        <w:t>5</w:t>
      </w:r>
      <w:r w:rsidRPr="008F2869">
        <w:rPr>
          <w:rFonts w:eastAsia="MS Mincho"/>
          <w:lang w:val="it-IT" w:eastAsia="en-US"/>
        </w:rPr>
        <w:t>0 de zile, fără plata suplimentară de dobânzi/penalități/daune interese;</w:t>
      </w:r>
    </w:p>
    <w:p w14:paraId="4AB00464" w14:textId="7CA2933C"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 xml:space="preserve">- prin denunțare unilaterală la inițiativa </w:t>
      </w:r>
      <w:r w:rsidRPr="00684E40">
        <w:rPr>
          <w:rFonts w:eastAsia="MS Mincho"/>
          <w:bCs/>
          <w:lang w:val="it-IT" w:eastAsia="en-US"/>
        </w:rPr>
        <w:t>promitentului-locatar</w:t>
      </w:r>
      <w:r w:rsidRPr="00684E40">
        <w:rPr>
          <w:rFonts w:eastAsia="MS Mincho"/>
          <w:lang w:val="it-IT" w:eastAsia="en-US"/>
        </w:rPr>
        <w:t xml:space="preserve"> cu un preaviz/notificare prealabilă de 120 de zile, în următoarele situații, fără plata suplimentară de dobânzi/penalități/daune interese:</w:t>
      </w:r>
    </w:p>
    <w:p w14:paraId="5DA5557B"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în caz de reorganizare a Directiei de Impozite si Taxe Locale a Sectorului 5;</w:t>
      </w:r>
    </w:p>
    <w:p w14:paraId="2ACD31C4"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 xml:space="preserve">în caz de atribuire a unui spațiu drept sediu, printr-un act normativ; </w:t>
      </w:r>
    </w:p>
    <w:p w14:paraId="1CFAFD21"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în situația unei hotărâri judecătorești definitive în care se dispun obligații în sarcina Directiei de Impozite si Taxe Locale a Sectorului 5, care să afecteze executarea prezentului contract</w:t>
      </w:r>
    </w:p>
    <w:p w14:paraId="63CD950E"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 xml:space="preserve">nu ii mai sunt asigurate fondurile de la bugetul local pentru plata chiriei; </w:t>
      </w:r>
    </w:p>
    <w:p w14:paraId="60DC3185"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a fost emisa o Hotarare de Consiliu Local care obliga Locatorul sa rezilieze contractul de inchiriere;</w:t>
      </w:r>
    </w:p>
    <w:p w14:paraId="7A64A9AF" w14:textId="77777777" w:rsidR="00684E40" w:rsidRPr="00684E40" w:rsidRDefault="00684E40" w:rsidP="00684E40">
      <w:pPr>
        <w:tabs>
          <w:tab w:val="left" w:pos="142"/>
          <w:tab w:val="left" w:pos="284"/>
        </w:tabs>
        <w:jc w:val="both"/>
        <w:rPr>
          <w:rFonts w:eastAsia="MS Mincho"/>
          <w:lang w:val="en-US" w:eastAsia="en-US"/>
        </w:rPr>
      </w:pPr>
      <w:r w:rsidRPr="00684E40">
        <w:rPr>
          <w:rFonts w:eastAsia="MS Mincho"/>
          <w:lang w:val="en-US" w:eastAsia="en-US"/>
        </w:rPr>
        <w:t xml:space="preserve">- </w:t>
      </w:r>
      <w:proofErr w:type="spellStart"/>
      <w:r w:rsidRPr="00684E40">
        <w:rPr>
          <w:rFonts w:eastAsia="MS Mincho"/>
          <w:lang w:val="en-US" w:eastAsia="en-US"/>
        </w:rPr>
        <w:t>în</w:t>
      </w:r>
      <w:proofErr w:type="spellEnd"/>
      <w:r w:rsidRPr="00684E40">
        <w:rPr>
          <w:rFonts w:eastAsia="MS Mincho"/>
          <w:lang w:val="en-US" w:eastAsia="en-US"/>
        </w:rPr>
        <w:t xml:space="preserve"> </w:t>
      </w:r>
      <w:proofErr w:type="spellStart"/>
      <w:r w:rsidRPr="00684E40">
        <w:rPr>
          <w:rFonts w:eastAsia="MS Mincho"/>
          <w:lang w:val="en-US" w:eastAsia="en-US"/>
        </w:rPr>
        <w:t>caz</w:t>
      </w:r>
      <w:proofErr w:type="spellEnd"/>
      <w:r w:rsidRPr="00684E40">
        <w:rPr>
          <w:rFonts w:eastAsia="MS Mincho"/>
          <w:lang w:val="en-US" w:eastAsia="en-US"/>
        </w:rPr>
        <w:t xml:space="preserve"> de </w:t>
      </w:r>
      <w:proofErr w:type="spellStart"/>
      <w:r w:rsidRPr="00684E40">
        <w:rPr>
          <w:rFonts w:eastAsia="MS Mincho"/>
          <w:lang w:val="en-US" w:eastAsia="en-US"/>
        </w:rPr>
        <w:t>forță</w:t>
      </w:r>
      <w:proofErr w:type="spellEnd"/>
      <w:r w:rsidRPr="00684E40">
        <w:rPr>
          <w:rFonts w:eastAsia="MS Mincho"/>
          <w:lang w:val="en-US" w:eastAsia="en-US"/>
        </w:rPr>
        <w:t xml:space="preserve"> </w:t>
      </w:r>
      <w:proofErr w:type="spellStart"/>
      <w:r w:rsidRPr="00684E40">
        <w:rPr>
          <w:rFonts w:eastAsia="MS Mincho"/>
          <w:lang w:val="en-US" w:eastAsia="en-US"/>
        </w:rPr>
        <w:t>majoră</w:t>
      </w:r>
      <w:proofErr w:type="spellEnd"/>
      <w:r w:rsidRPr="00684E40">
        <w:rPr>
          <w:rFonts w:eastAsia="MS Mincho"/>
          <w:lang w:val="en-US" w:eastAsia="en-US"/>
        </w:rPr>
        <w:t>.</w:t>
      </w:r>
    </w:p>
    <w:p w14:paraId="02CE8DC6" w14:textId="77777777" w:rsidR="00684E40" w:rsidRPr="00684E40" w:rsidRDefault="00684E40" w:rsidP="00684E40">
      <w:pPr>
        <w:tabs>
          <w:tab w:val="left" w:pos="142"/>
          <w:tab w:val="left" w:pos="284"/>
        </w:tabs>
        <w:jc w:val="both"/>
        <w:rPr>
          <w:rFonts w:eastAsia="MS Mincho"/>
          <w:b/>
          <w:bCs/>
          <w:lang w:val="en-US" w:eastAsia="en-US"/>
        </w:rPr>
      </w:pPr>
    </w:p>
    <w:p w14:paraId="49218752" w14:textId="1A4AB626" w:rsidR="00684E40" w:rsidRPr="00684E40" w:rsidRDefault="00684E40" w:rsidP="00684E40">
      <w:pPr>
        <w:tabs>
          <w:tab w:val="left" w:pos="142"/>
          <w:tab w:val="left" w:pos="284"/>
        </w:tabs>
        <w:jc w:val="both"/>
        <w:rPr>
          <w:rFonts w:eastAsia="MS Mincho"/>
          <w:b/>
          <w:bCs/>
          <w:lang w:val="en-US" w:eastAsia="en-US"/>
        </w:rPr>
      </w:pPr>
      <w:r>
        <w:rPr>
          <w:rFonts w:eastAsia="MS Mincho"/>
          <w:b/>
          <w:bCs/>
          <w:lang w:val="en-US" w:eastAsia="en-US"/>
        </w:rPr>
        <w:t>11</w:t>
      </w:r>
      <w:r w:rsidRPr="00684E40">
        <w:rPr>
          <w:rFonts w:eastAsia="MS Mincho"/>
          <w:b/>
          <w:bCs/>
          <w:lang w:val="en-US" w:eastAsia="en-US"/>
        </w:rPr>
        <w:t xml:space="preserve">. </w:t>
      </w:r>
      <w:proofErr w:type="spellStart"/>
      <w:r w:rsidRPr="00684E40">
        <w:rPr>
          <w:rFonts w:eastAsia="MS Mincho"/>
          <w:b/>
          <w:bCs/>
          <w:lang w:val="en-US" w:eastAsia="en-US"/>
        </w:rPr>
        <w:t>Denuntarea</w:t>
      </w:r>
      <w:proofErr w:type="spellEnd"/>
      <w:r w:rsidRPr="00684E40">
        <w:rPr>
          <w:rFonts w:eastAsia="MS Mincho"/>
          <w:b/>
          <w:bCs/>
          <w:lang w:val="en-US" w:eastAsia="en-US"/>
        </w:rPr>
        <w:t xml:space="preserve"> </w:t>
      </w:r>
      <w:proofErr w:type="spellStart"/>
      <w:r w:rsidRPr="00684E40">
        <w:rPr>
          <w:rFonts w:eastAsia="MS Mincho"/>
          <w:b/>
          <w:bCs/>
          <w:lang w:val="en-US" w:eastAsia="en-US"/>
        </w:rPr>
        <w:t>unilaterală</w:t>
      </w:r>
      <w:proofErr w:type="spellEnd"/>
      <w:r w:rsidRPr="00684E40">
        <w:rPr>
          <w:rFonts w:eastAsia="MS Mincho"/>
          <w:b/>
          <w:bCs/>
          <w:lang w:val="en-US" w:eastAsia="en-US"/>
        </w:rPr>
        <w:t>:</w:t>
      </w:r>
    </w:p>
    <w:p w14:paraId="26513CF2" w14:textId="28FB3BE5" w:rsidR="00684E40" w:rsidRPr="00684E40" w:rsidRDefault="00684E40" w:rsidP="00684E40">
      <w:pPr>
        <w:tabs>
          <w:tab w:val="left" w:pos="142"/>
          <w:tab w:val="left" w:pos="284"/>
        </w:tabs>
        <w:jc w:val="both"/>
        <w:rPr>
          <w:rFonts w:eastAsia="MS Mincho"/>
          <w:lang w:val="en-US" w:eastAsia="en-US"/>
        </w:rPr>
      </w:pPr>
      <w:r>
        <w:rPr>
          <w:rFonts w:eastAsia="MS Mincho"/>
          <w:lang w:val="en-US" w:eastAsia="en-US"/>
        </w:rPr>
        <w:t>11</w:t>
      </w:r>
      <w:r w:rsidRPr="00684E40">
        <w:rPr>
          <w:rFonts w:eastAsia="MS Mincho"/>
          <w:lang w:val="en-US" w:eastAsia="en-US"/>
        </w:rPr>
        <w:t xml:space="preserve">.1 </w:t>
      </w:r>
      <w:bookmarkStart w:id="5" w:name="_Hlk223597465"/>
      <w:proofErr w:type="spellStart"/>
      <w:r w:rsidRPr="00684E40">
        <w:rPr>
          <w:rFonts w:eastAsia="MS Mincho"/>
          <w:lang w:val="en-US" w:eastAsia="en-US"/>
        </w:rPr>
        <w:t>Promitentul-locatar</w:t>
      </w:r>
      <w:proofErr w:type="spellEnd"/>
      <w:r w:rsidRPr="00684E40">
        <w:rPr>
          <w:rFonts w:eastAsia="MS Mincho"/>
          <w:lang w:val="en-US" w:eastAsia="en-US"/>
        </w:rPr>
        <w:t xml:space="preserve"> </w:t>
      </w:r>
      <w:bookmarkEnd w:id="5"/>
      <w:proofErr w:type="spellStart"/>
      <w:r w:rsidRPr="00684E40">
        <w:rPr>
          <w:rFonts w:eastAsia="MS Mincho"/>
          <w:lang w:val="en-US" w:eastAsia="en-US"/>
        </w:rPr>
        <w:t>poate</w:t>
      </w:r>
      <w:proofErr w:type="spellEnd"/>
      <w:r w:rsidRPr="00684E40">
        <w:rPr>
          <w:rFonts w:eastAsia="MS Mincho"/>
          <w:lang w:val="en-US" w:eastAsia="en-US"/>
        </w:rPr>
        <w:t xml:space="preserve"> </w:t>
      </w:r>
      <w:proofErr w:type="spellStart"/>
      <w:r w:rsidRPr="00684E40">
        <w:rPr>
          <w:rFonts w:eastAsia="MS Mincho"/>
          <w:lang w:val="en-US" w:eastAsia="en-US"/>
        </w:rPr>
        <w:t>denunța</w:t>
      </w:r>
      <w:proofErr w:type="spellEnd"/>
      <w:r w:rsidRPr="00684E40">
        <w:rPr>
          <w:rFonts w:eastAsia="MS Mincho"/>
          <w:lang w:val="en-US" w:eastAsia="en-US"/>
        </w:rPr>
        <w:t xml:space="preserve"> unilateral </w:t>
      </w:r>
      <w:r w:rsidRPr="00684E40">
        <w:rPr>
          <w:rFonts w:eastAsia="MS Mincho"/>
          <w:lang w:val="it-IT" w:eastAsia="en-US"/>
        </w:rPr>
        <w:t xml:space="preserve">contractul subsecvent </w:t>
      </w:r>
      <w:proofErr w:type="spellStart"/>
      <w:r w:rsidRPr="00684E40">
        <w:rPr>
          <w:rFonts w:eastAsia="MS Mincho"/>
          <w:lang w:val="en-US" w:eastAsia="en-US"/>
        </w:rPr>
        <w:t>în</w:t>
      </w:r>
      <w:proofErr w:type="spellEnd"/>
      <w:r w:rsidRPr="00684E40">
        <w:rPr>
          <w:rFonts w:eastAsia="MS Mincho"/>
          <w:lang w:val="en-US" w:eastAsia="en-US"/>
        </w:rPr>
        <w:t xml:space="preserve"> </w:t>
      </w:r>
      <w:proofErr w:type="spellStart"/>
      <w:r w:rsidRPr="00684E40">
        <w:rPr>
          <w:rFonts w:eastAsia="MS Mincho"/>
          <w:lang w:val="en-US" w:eastAsia="en-US"/>
        </w:rPr>
        <w:t>următoarele</w:t>
      </w:r>
      <w:proofErr w:type="spellEnd"/>
      <w:r w:rsidRPr="00684E40">
        <w:rPr>
          <w:rFonts w:eastAsia="MS Mincho"/>
          <w:lang w:val="en-US" w:eastAsia="en-US"/>
        </w:rPr>
        <w:t xml:space="preserve"> </w:t>
      </w:r>
      <w:proofErr w:type="spellStart"/>
      <w:r w:rsidRPr="00684E40">
        <w:rPr>
          <w:rFonts w:eastAsia="MS Mincho"/>
          <w:lang w:val="en-US" w:eastAsia="en-US"/>
        </w:rPr>
        <w:t>situații</w:t>
      </w:r>
      <w:proofErr w:type="spellEnd"/>
      <w:r w:rsidRPr="00684E40">
        <w:rPr>
          <w:rFonts w:eastAsia="MS Mincho"/>
          <w:lang w:val="en-US" w:eastAsia="en-US"/>
        </w:rPr>
        <w:t>:</w:t>
      </w:r>
    </w:p>
    <w:p w14:paraId="159BC677" w14:textId="77777777" w:rsidR="00684E40" w:rsidRPr="00684E40" w:rsidRDefault="00684E40" w:rsidP="00684E40">
      <w:pPr>
        <w:numPr>
          <w:ilvl w:val="0"/>
          <w:numId w:val="10"/>
        </w:numPr>
        <w:spacing w:after="14"/>
        <w:ind w:left="258" w:right="14" w:hanging="230"/>
        <w:jc w:val="both"/>
      </w:pPr>
      <w:r w:rsidRPr="00684E40">
        <w:t>în situația prevăzută Ia art. 222 alin. (2) din Legea nr. 98/2016;</w:t>
      </w:r>
    </w:p>
    <w:p w14:paraId="14197FB3" w14:textId="6568C68A" w:rsidR="00684E40" w:rsidRPr="00684E40" w:rsidRDefault="00684E40" w:rsidP="00684E40">
      <w:pPr>
        <w:numPr>
          <w:ilvl w:val="0"/>
          <w:numId w:val="10"/>
        </w:numPr>
        <w:spacing w:after="14"/>
        <w:ind w:left="258" w:right="14" w:hanging="230"/>
        <w:jc w:val="both"/>
      </w:pPr>
      <w:r w:rsidRPr="00684E40">
        <w:t>Fără a aduce atingere dispozițiilor dreptului comun privind încetarea contractelor sau dreptului p</w:t>
      </w:r>
      <w:proofErr w:type="spellStart"/>
      <w:r w:rsidRPr="00684E40">
        <w:rPr>
          <w:rFonts w:eastAsia="MS Mincho"/>
          <w:lang w:val="en-US" w:eastAsia="en-US"/>
        </w:rPr>
        <w:t>romitentul-locatar</w:t>
      </w:r>
      <w:proofErr w:type="spellEnd"/>
      <w:r w:rsidRPr="00684E40">
        <w:rPr>
          <w:rFonts w:eastAsia="MS Mincho"/>
          <w:lang w:val="en-US" w:eastAsia="en-US"/>
        </w:rPr>
        <w:t xml:space="preserve"> </w:t>
      </w:r>
      <w:r w:rsidRPr="00684E40">
        <w:t>de a solicita constatarea nulității absolute a contractui subsecvent, în conformitate cu dispozițiile dreptului comun, promitentul-locatar are dreptul de a denunța unilateral contractul subsecvent în situațiile prevăzute la art. 223 alin (1) din Legea nr. 98/2016, respectiv:</w:t>
      </w:r>
    </w:p>
    <w:p w14:paraId="3144BFE8" w14:textId="77777777" w:rsidR="00684E40" w:rsidRPr="00684E40" w:rsidRDefault="00684E40" w:rsidP="00684E40">
      <w:pPr>
        <w:pStyle w:val="ListParagraph"/>
        <w:numPr>
          <w:ilvl w:val="0"/>
          <w:numId w:val="11"/>
        </w:numPr>
        <w:spacing w:after="70"/>
        <w:ind w:right="14"/>
        <w:jc w:val="both"/>
      </w:pPr>
      <w:proofErr w:type="spellStart"/>
      <w:r w:rsidRPr="00684E40">
        <w:rPr>
          <w:rFonts w:eastAsia="MS Mincho"/>
          <w:lang w:val="en-US" w:eastAsia="en-US"/>
        </w:rPr>
        <w:t>Promitentul</w:t>
      </w:r>
      <w:proofErr w:type="spellEnd"/>
      <w:r w:rsidRPr="00684E40">
        <w:rPr>
          <w:rFonts w:eastAsia="MS Mincho"/>
          <w:lang w:val="en-US" w:eastAsia="en-US"/>
        </w:rPr>
        <w:t>-locator</w:t>
      </w:r>
      <w:r w:rsidRPr="00684E40">
        <w:t xml:space="preserve"> se afla, la momentul atribuirii acordului-cadru, în una dintre situațiile care ar fi determinat excluderea sa din procedura de atribuire potrivit art. 164 — 167 din Legea nr. 98/2016 privind achizițiile publice; </w:t>
      </w:r>
    </w:p>
    <w:p w14:paraId="358304DE" w14:textId="36D06672" w:rsidR="00684E40" w:rsidRPr="00684E40" w:rsidRDefault="00684E40" w:rsidP="00684E40">
      <w:pPr>
        <w:pStyle w:val="ListParagraph"/>
        <w:numPr>
          <w:ilvl w:val="0"/>
          <w:numId w:val="11"/>
        </w:numPr>
        <w:spacing w:after="70"/>
        <w:ind w:right="14"/>
        <w:jc w:val="both"/>
      </w:pPr>
      <w:r w:rsidRPr="00684E40">
        <w:t xml:space="preserve">Contractul subsecvent nu ar fi trebuit să fie atribuit </w:t>
      </w:r>
      <w:r w:rsidRPr="00684E40">
        <w:rPr>
          <w:rFonts w:eastAsia="MS Mincho"/>
          <w:lang w:eastAsia="en-US"/>
        </w:rPr>
        <w:t>Promitentul-locatarului</w:t>
      </w:r>
      <w:r w:rsidRPr="00684E40">
        <w:t>, având în vedere o încălcare gravă a obligațiilor care rezultă din legislația europeană relevantă și care a fost constatată printr-o decizie a Curții de Justiție a Uniunii Europene;</w:t>
      </w:r>
    </w:p>
    <w:p w14:paraId="7E5E8D77" w14:textId="249A2E74" w:rsidR="00684E40" w:rsidRPr="00684E40" w:rsidRDefault="00684E40" w:rsidP="00684E40">
      <w:pPr>
        <w:spacing w:after="37"/>
        <w:ind w:left="31" w:right="14"/>
        <w:jc w:val="both"/>
      </w:pPr>
      <w:r w:rsidRPr="00684E40">
        <w:t>c) În cel mult 30 (treizeci) de zile de la apariția unor circumstanțe care nu au putut fi prevăzute la data încheierii contractului subsecvent sau în caz de imposibilitate fortuită a promitentul-locator de realizare a obligațiilor și care conduc la modificarea clauzelor contractuale în așa măsură încât îndeplinirea contractului subsecvent ar fi contrară interesului legitim al promitentul-locatar și/sau interesului public</w:t>
      </w:r>
    </w:p>
    <w:p w14:paraId="0C65FFC0" w14:textId="1701883F" w:rsidR="00684E40" w:rsidRPr="00684E40" w:rsidRDefault="00684E40" w:rsidP="00684E40">
      <w:pPr>
        <w:spacing w:after="49"/>
        <w:ind w:left="31" w:right="14"/>
        <w:jc w:val="both"/>
      </w:pPr>
      <w:r>
        <w:t>11</w:t>
      </w:r>
      <w:r w:rsidRPr="00684E40">
        <w:t>.2 Denunțarea unilaterală va fi notificată în prealabil cu 120 zile promitentului-locator.</w:t>
      </w:r>
    </w:p>
    <w:p w14:paraId="4011236B" w14:textId="738A5149" w:rsidR="00684E40" w:rsidRPr="00684E40" w:rsidRDefault="00684E40" w:rsidP="00684E40">
      <w:pPr>
        <w:spacing w:after="45"/>
        <w:ind w:left="31" w:right="14"/>
        <w:jc w:val="both"/>
      </w:pPr>
      <w:r>
        <w:t>11</w:t>
      </w:r>
      <w:r w:rsidRPr="00684E40">
        <w:t>.3 Promitentul-locator nu va putea pretinde penalități sau orice alte tipuri de despăgubire în cazul denunțării unilaterale a acordului-cadru de către Promitentul-locatar.</w:t>
      </w:r>
    </w:p>
    <w:p w14:paraId="6C88A253" w14:textId="3F06FE98" w:rsidR="00684E40" w:rsidRPr="00684E40" w:rsidRDefault="00684E40" w:rsidP="00684E40">
      <w:pPr>
        <w:ind w:left="31" w:right="14"/>
        <w:jc w:val="both"/>
      </w:pPr>
      <w:r>
        <w:t>11</w:t>
      </w:r>
      <w:r w:rsidRPr="00684E40">
        <w:t>.4 Achizitorul are dreptul la despăgubiri în cazul denunțării contractului subsecvent pentru motivele de la art. 20.1 lit.b).</w:t>
      </w:r>
    </w:p>
    <w:p w14:paraId="4FBD7169" w14:textId="77777777" w:rsidR="00684E40" w:rsidRPr="007F0063" w:rsidRDefault="00684E40" w:rsidP="00736983">
      <w:pPr>
        <w:tabs>
          <w:tab w:val="left" w:pos="142"/>
          <w:tab w:val="left" w:pos="284"/>
        </w:tabs>
        <w:jc w:val="both"/>
        <w:rPr>
          <w:rFonts w:eastAsia="MS Mincho"/>
          <w:b/>
          <w:lang w:val="it-IT" w:eastAsia="en-US"/>
        </w:rPr>
      </w:pPr>
    </w:p>
    <w:p w14:paraId="07848435" w14:textId="399B644E" w:rsidR="00684E40" w:rsidRPr="00684E40" w:rsidRDefault="00684E40" w:rsidP="00684E40">
      <w:pPr>
        <w:tabs>
          <w:tab w:val="left" w:pos="142"/>
          <w:tab w:val="left" w:pos="284"/>
        </w:tabs>
        <w:jc w:val="both"/>
        <w:rPr>
          <w:rFonts w:eastAsia="MS Mincho"/>
          <w:b/>
          <w:lang w:val="it-IT" w:eastAsia="en-US"/>
        </w:rPr>
      </w:pPr>
      <w:r w:rsidRPr="00684E40">
        <w:rPr>
          <w:rFonts w:eastAsia="MS Mincho"/>
          <w:b/>
          <w:lang w:val="it-IT" w:eastAsia="en-US"/>
        </w:rPr>
        <w:t xml:space="preserve">12. Caracterul confidential </w:t>
      </w:r>
    </w:p>
    <w:p w14:paraId="01D09CDB" w14:textId="730A3938"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 xml:space="preserve">.1. Fără a aduce atingere obligatiilor prevazute in prezentul </w:t>
      </w:r>
      <w:r>
        <w:rPr>
          <w:rFonts w:eastAsia="MS Mincho"/>
          <w:bCs/>
          <w:lang w:val="it-IT" w:eastAsia="en-US"/>
        </w:rPr>
        <w:t>contract subsecvent</w:t>
      </w:r>
      <w:r w:rsidRPr="00684E40">
        <w:rPr>
          <w:rFonts w:eastAsia="MS Mincho"/>
          <w:bCs/>
          <w:lang w:val="it-IT" w:eastAsia="en-US"/>
        </w:rPr>
        <w:t xml:space="preserve"> si anexele acestuia privind furnizarea informatiilor si documentelor necesare desfasurarii activitatilor, partile se angajeaza sa depuna toate diligentele pentru pastrarea confidentialitatii datelor cu caracter personal in conformitate cu prevederile Directivei (UE) 2016/680 a Parlamentului European si a Consiliului-din 27 aprilie 2016 privind protectia persoanelor fizice referitor la prelucrarea datelor cu caracter personal de catre autoritatile competente in scopul prevenirii, depistarii, investigarii sau urmaririi penale a infractiunilor sau al executarii pedepselor si privind libera circulatie a acestor date si de abrogare a Deciziei - cadru 2008/977/JAI a Consiliului si in conformitate cu prevederile Regulamentului nr.679 din 27 aprilie 2016 privind protectia persoanelor fizice in ceea ce priveste prelucrarea datelor cu caracter personal si privind libera circulatie a acestor date si de abrogare a Directivei 95/46/CE (Regulamentul general privind protectia datelor).</w:t>
      </w:r>
    </w:p>
    <w:p w14:paraId="3B1E287E" w14:textId="7D5F5CA2"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.2. În conformitate cu prevederile Hotărârii Consiliului Local a Sectorului 5 nr.89/04.05.2021, privind aprobarea unor măsuri de îmbunătăţire a actului de transparenţă decizională a instituţiilor subordonate Consiliului Local al Sectorului 5, vor fi publicate pe site-ul Direcţiei de Impozite şi Taxe Locale a Sectorului 5, www.ditl5.ro - meniul “Transparență decizională”, următoarele documente: acordul-cadru și contractele subsecvente de achiziție publică, anexele încheiate, facturile aferente contractului de achizitie publică, cu respectarea prevederilor legale privind protecţia datelor cu caracter personal.</w:t>
      </w:r>
    </w:p>
    <w:p w14:paraId="0F0446B1" w14:textId="1DCCB3A5"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.3.Părtile vor fi exonerate de răspunderea pentru dezvăluirea informațiilor prevăzute la alineatul precedent dacă:</w:t>
      </w:r>
    </w:p>
    <w:p w14:paraId="3218A169" w14:textId="77777777" w:rsidR="00684E40" w:rsidRPr="00684E40" w:rsidRDefault="00684E40" w:rsidP="00684E40">
      <w:pPr>
        <w:tabs>
          <w:tab w:val="left" w:pos="142"/>
          <w:tab w:val="left" w:pos="284"/>
        </w:tabs>
        <w:jc w:val="both"/>
        <w:rPr>
          <w:rFonts w:eastAsia="MS Mincho"/>
          <w:bCs/>
          <w:lang w:val="it-IT" w:eastAsia="en-US"/>
        </w:rPr>
      </w:pPr>
      <w:r w:rsidRPr="00684E40">
        <w:rPr>
          <w:rFonts w:eastAsia="MS Mincho"/>
          <w:bCs/>
          <w:lang w:val="it-IT" w:eastAsia="en-US"/>
        </w:rPr>
        <w:t>a) Informatia a fost dezvaluita dupa ce a fost obtinut acordul scris al celeilalte parti contractante in acest sens, cu respectarea prevederilor legal incidente.</w:t>
      </w:r>
    </w:p>
    <w:p w14:paraId="75F4F9F4" w14:textId="77777777" w:rsidR="00684E40" w:rsidRPr="00684E40" w:rsidRDefault="00684E40" w:rsidP="00684E40">
      <w:pPr>
        <w:tabs>
          <w:tab w:val="left" w:pos="142"/>
          <w:tab w:val="left" w:pos="284"/>
        </w:tabs>
        <w:jc w:val="both"/>
        <w:rPr>
          <w:rFonts w:eastAsia="MS Mincho"/>
          <w:bCs/>
          <w:lang w:val="it-IT" w:eastAsia="en-US"/>
        </w:rPr>
      </w:pPr>
      <w:r w:rsidRPr="00684E40">
        <w:rPr>
          <w:rFonts w:eastAsia="MS Mincho"/>
          <w:bCs/>
          <w:lang w:val="it-IT" w:eastAsia="en-US"/>
        </w:rPr>
        <w:t>b) Partea contractanta a fost obligata in mod legal sa dezvaluie informatia.</w:t>
      </w:r>
    </w:p>
    <w:p w14:paraId="52260A6A" w14:textId="7577D9C8"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lastRenderedPageBreak/>
        <w:t>12</w:t>
      </w:r>
      <w:r w:rsidRPr="00684E40">
        <w:rPr>
          <w:rFonts w:eastAsia="MS Mincho"/>
          <w:bCs/>
          <w:lang w:val="it-IT" w:eastAsia="en-US"/>
        </w:rPr>
        <w:t>.4.Colectarea, prelucrarea si stocarea/arhivarea datelor cu caracter personal se vor realiza in conformitate cu prevederile Regulamentului nr. 679/2016, precum si cu respectarea legislatiei nationale in materie, in scopul implementarii si monitorizarii proiectului, realizarii obiectivului acordului-cadru, indeplinirii obiectivelor acestuia, precum si in scop statistic.</w:t>
      </w:r>
    </w:p>
    <w:p w14:paraId="186A5941" w14:textId="0F921EA8"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 xml:space="preserve">.5. Datele cu caracter personal asa cum sunt clasificate in Regulamentul 679/2016, vor fi prelucrate in acord cu legislatia mentionata pe toata perioada contractuala, inclusiv pe perioada de verificare si urmarire a obiectivelor contractuale, in scopul si temeiul legal pentru care s-a perfectat prezentul </w:t>
      </w:r>
      <w:r>
        <w:rPr>
          <w:rFonts w:eastAsia="MS Mincho"/>
          <w:bCs/>
          <w:lang w:val="it-IT" w:eastAsia="en-US"/>
        </w:rPr>
        <w:t>contract subsecvent.</w:t>
      </w:r>
    </w:p>
    <w:p w14:paraId="42EED6CC" w14:textId="241368A3"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.6.Părtile contractuale vor asigura potrivit propriilor atribuții și competențe instituționale toate condițiile tehnice și organizatorice pentru păstrarea confidențialității, integrității și disponibilității datelor cu caracter personal.</w:t>
      </w:r>
    </w:p>
    <w:p w14:paraId="7374ADE8" w14:textId="3FF2EB85" w:rsidR="00012106"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.7.Părtile contractuale se vor informa si notifica reciproc cu privire la orice incalcare a securitatii prelucrarii datelor cu caracter personal din prezentul contract, in vederea adoptarii de urgenta a masurilor tehnice si organizatorice ce se impun si in vederea notificarii Autoritatii Nationale de Supraveghere a Datelor cu Caracter Personal (ANSPCDCP), conform obligatiilor ce decurg din prevederile Regulamentului (UE) 679/2016.</w:t>
      </w:r>
      <w:r w:rsidR="00012106" w:rsidRPr="00684E40">
        <w:rPr>
          <w:rFonts w:eastAsia="MS Mincho"/>
          <w:bCs/>
          <w:lang w:val="it-IT" w:eastAsia="en-US"/>
        </w:rPr>
        <w:t>14. Începere, finalizare, întârzieri, sistare</w:t>
      </w:r>
    </w:p>
    <w:p w14:paraId="34978A35" w14:textId="77777777" w:rsidR="00684E40" w:rsidRDefault="00684E40" w:rsidP="00736983">
      <w:pPr>
        <w:tabs>
          <w:tab w:val="left" w:pos="142"/>
          <w:tab w:val="left" w:pos="284"/>
        </w:tabs>
        <w:jc w:val="both"/>
        <w:rPr>
          <w:rFonts w:eastAsia="MS Mincho"/>
          <w:lang w:val="it-IT" w:eastAsia="en-US"/>
        </w:rPr>
      </w:pPr>
    </w:p>
    <w:p w14:paraId="0B8721C4" w14:textId="77777777" w:rsidR="00976457" w:rsidRPr="007F0063" w:rsidRDefault="00976457" w:rsidP="00736983">
      <w:pPr>
        <w:tabs>
          <w:tab w:val="left" w:pos="142"/>
          <w:tab w:val="left" w:pos="284"/>
        </w:tabs>
        <w:jc w:val="both"/>
        <w:rPr>
          <w:rFonts w:eastAsia="MS Mincho"/>
          <w:bCs/>
          <w:lang w:val="it-IT" w:eastAsia="en-US"/>
        </w:rPr>
      </w:pPr>
    </w:p>
    <w:p w14:paraId="0D71217E" w14:textId="13D00FCA"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1</w:t>
      </w:r>
      <w:r w:rsidR="00684E40">
        <w:rPr>
          <w:rFonts w:eastAsia="MS Mincho"/>
          <w:b/>
          <w:lang w:val="it-IT" w:eastAsia="en-US"/>
        </w:rPr>
        <w:t>3</w:t>
      </w:r>
      <w:r w:rsidRPr="007F0063">
        <w:rPr>
          <w:rFonts w:eastAsia="MS Mincho"/>
          <w:b/>
          <w:lang w:val="it-IT" w:eastAsia="en-US"/>
        </w:rPr>
        <w:t>. Ajustarea preţului contractului</w:t>
      </w:r>
    </w:p>
    <w:p w14:paraId="481E95D8" w14:textId="376A0D2D"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684E40">
        <w:rPr>
          <w:rFonts w:eastAsia="MS Mincho"/>
          <w:lang w:val="it-IT" w:eastAsia="en-US"/>
        </w:rPr>
        <w:t>3</w:t>
      </w:r>
      <w:r w:rsidRPr="007F0063">
        <w:rPr>
          <w:rFonts w:eastAsia="MS Mincho"/>
          <w:lang w:val="it-IT" w:eastAsia="en-US"/>
        </w:rPr>
        <w:t>.1 Pentru serviciile prestate, plăţile datorate de achizitor prestatorului sunt tarifele din propunerea financiară, anexă la prezentul contract.</w:t>
      </w:r>
    </w:p>
    <w:p w14:paraId="58676CB7" w14:textId="5BDBA1E2" w:rsidR="003D775E" w:rsidRPr="007F0063" w:rsidRDefault="0036033E" w:rsidP="0036033E">
      <w:pPr>
        <w:tabs>
          <w:tab w:val="left" w:pos="142"/>
          <w:tab w:val="left" w:pos="284"/>
        </w:tabs>
        <w:jc w:val="both"/>
        <w:rPr>
          <w:rFonts w:eastAsia="MS Mincho"/>
          <w:lang w:val="it-IT" w:eastAsia="en-US"/>
        </w:rPr>
      </w:pPr>
      <w:r w:rsidRPr="007F0063">
        <w:rPr>
          <w:rFonts w:eastAsia="MS Mincho"/>
          <w:lang w:val="it-IT" w:eastAsia="en-US"/>
        </w:rPr>
        <w:t>1</w:t>
      </w:r>
      <w:r w:rsidR="00684E40">
        <w:rPr>
          <w:rFonts w:eastAsia="MS Mincho"/>
          <w:lang w:val="it-IT" w:eastAsia="en-US"/>
        </w:rPr>
        <w:t>3</w:t>
      </w:r>
      <w:r w:rsidRPr="007F0063">
        <w:rPr>
          <w:rFonts w:eastAsia="MS Mincho"/>
          <w:lang w:val="it-IT" w:eastAsia="en-US"/>
        </w:rPr>
        <w:t>.2 Pretul contractului nu se ajusteaza.</w:t>
      </w:r>
    </w:p>
    <w:p w14:paraId="12C27BE1" w14:textId="77777777" w:rsidR="00012106" w:rsidRPr="007F0063" w:rsidRDefault="00012106" w:rsidP="00012106">
      <w:pPr>
        <w:tabs>
          <w:tab w:val="left" w:pos="142"/>
          <w:tab w:val="left" w:pos="284"/>
        </w:tabs>
        <w:jc w:val="both"/>
        <w:rPr>
          <w:rFonts w:eastAsia="MS Mincho"/>
          <w:b/>
          <w:lang w:val="it-IT" w:eastAsia="en-US"/>
        </w:rPr>
      </w:pPr>
    </w:p>
    <w:p w14:paraId="1AE2A8C1" w14:textId="196A46EF"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1</w:t>
      </w:r>
      <w:r w:rsidR="005548C2">
        <w:rPr>
          <w:rFonts w:eastAsia="MS Mincho"/>
          <w:b/>
          <w:lang w:val="it-IT" w:eastAsia="en-US"/>
        </w:rPr>
        <w:t>4</w:t>
      </w:r>
      <w:r w:rsidRPr="007F0063">
        <w:rPr>
          <w:rFonts w:eastAsia="MS Mincho"/>
          <w:b/>
          <w:lang w:val="it-IT" w:eastAsia="en-US"/>
        </w:rPr>
        <w:t>. Forţa majoră</w:t>
      </w:r>
    </w:p>
    <w:p w14:paraId="0470B528" w14:textId="5477B9BF"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.1 Forţa majoră este constatată de o autoritate competentă.</w:t>
      </w:r>
    </w:p>
    <w:p w14:paraId="72E2661E" w14:textId="5E4CF1C2"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.2 Forţa majoră exonerează parţile contractante de îndeplinirea obligaţiilor asumate prin prezentul contract, pe toată perioada în care aceasta acţionează.</w:t>
      </w:r>
    </w:p>
    <w:p w14:paraId="72747BA4" w14:textId="5AC5DDAE"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.3 Îndeplinirea contractului va fi suspendată în perioada de acţiune a forţei majore, dar fără a prejudicia drepturile ce li se cuveneau părţilor până la apariţia acesteia.</w:t>
      </w:r>
    </w:p>
    <w:p w14:paraId="79B82E66" w14:textId="7FC6F5A5"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.4 Partea contractantă care invocă forţa majoră are obligaţia de a notifica celeilalte părţi, imediat şi în mod complet, producerea acesteia şi să ia orice măsuri care îi stau la dispoziţie în vederea limitării consecinţelor.</w:t>
      </w:r>
    </w:p>
    <w:p w14:paraId="29D8E795" w14:textId="1171D81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.5 Partea contractantă care invocă forţa majoră are obligaţia de a notifica celeilalte părţi încetarea cauzei acesteia în maximum 15 zile de la încetare.</w:t>
      </w:r>
    </w:p>
    <w:p w14:paraId="02FEDC1F" w14:textId="3CB0628F" w:rsidR="00012106" w:rsidRPr="00684E40"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.6 Dacă în termen de 30 (treizeci) de zile calendaristice de la producere, evenimentul respectiv nu încetează, oricare din părți poate să denunțe unilateral contractul, cu o notificare prealabilă de 5 (cinci) zile calendaristice, fără ca vreuna dintre acestea să poată pretinde daune-interese.</w:t>
      </w:r>
    </w:p>
    <w:p w14:paraId="1E755069" w14:textId="77777777" w:rsidR="00012106" w:rsidRPr="007F0063" w:rsidRDefault="00012106" w:rsidP="00012106">
      <w:pPr>
        <w:tabs>
          <w:tab w:val="left" w:pos="142"/>
          <w:tab w:val="left" w:pos="284"/>
        </w:tabs>
        <w:jc w:val="both"/>
        <w:rPr>
          <w:rFonts w:eastAsia="MS Mincho"/>
          <w:b/>
          <w:lang w:val="it-IT" w:eastAsia="en-US"/>
        </w:rPr>
      </w:pPr>
    </w:p>
    <w:p w14:paraId="159A8A6A" w14:textId="21448DAC" w:rsidR="00012106" w:rsidRPr="007F0063" w:rsidRDefault="005548C2" w:rsidP="00012106">
      <w:pPr>
        <w:tabs>
          <w:tab w:val="left" w:pos="142"/>
          <w:tab w:val="left" w:pos="284"/>
        </w:tabs>
        <w:jc w:val="both"/>
        <w:rPr>
          <w:rFonts w:eastAsia="MS Mincho"/>
          <w:b/>
          <w:lang w:val="it-IT" w:eastAsia="en-US"/>
        </w:rPr>
      </w:pPr>
      <w:r>
        <w:rPr>
          <w:rFonts w:eastAsia="MS Mincho"/>
          <w:b/>
          <w:lang w:val="it-IT" w:eastAsia="en-US"/>
        </w:rPr>
        <w:t>15</w:t>
      </w:r>
      <w:r w:rsidR="00012106" w:rsidRPr="007F0063">
        <w:rPr>
          <w:rFonts w:eastAsia="MS Mincho"/>
          <w:b/>
          <w:lang w:val="it-IT" w:eastAsia="en-US"/>
        </w:rPr>
        <w:t>. Soluţionarea litigiilor</w:t>
      </w:r>
    </w:p>
    <w:p w14:paraId="64BCB5CF" w14:textId="2758275F"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t>15</w:t>
      </w:r>
      <w:r w:rsidR="00012106" w:rsidRPr="007F0063">
        <w:rPr>
          <w:rFonts w:eastAsia="MS Mincho"/>
          <w:lang w:val="it-IT" w:eastAsia="en-US"/>
        </w:rPr>
        <w:t xml:space="preserve">.1 </w:t>
      </w:r>
      <w:r>
        <w:rPr>
          <w:rFonts w:eastAsia="MS Mincho"/>
          <w:lang w:val="it-IT" w:eastAsia="en-US"/>
        </w:rPr>
        <w:t>Părțile</w:t>
      </w:r>
      <w:r w:rsidR="00012106" w:rsidRPr="007F0063">
        <w:rPr>
          <w:rFonts w:eastAsia="MS Mincho"/>
          <w:lang w:val="it-IT" w:eastAsia="en-US"/>
        </w:rPr>
        <w:t xml:space="preserve"> vor depune toate eforturile pentru a rezolva pe cale amiabilă, prin tratative directe, orice neînţelegere sau dispută care se poate ivi între ei în cadrul sau în legătură cu îndeplinirea contractului.</w:t>
      </w:r>
    </w:p>
    <w:p w14:paraId="3697B3F8" w14:textId="27853B9D"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t>15</w:t>
      </w:r>
      <w:r w:rsidR="00012106" w:rsidRPr="007F0063">
        <w:rPr>
          <w:rFonts w:eastAsia="MS Mincho"/>
          <w:lang w:val="it-IT" w:eastAsia="en-US"/>
        </w:rPr>
        <w:t xml:space="preserve">.2 Dacă, după 15 zile de la începerea acestor tratative, </w:t>
      </w:r>
      <w:r>
        <w:rPr>
          <w:rFonts w:eastAsia="MS Mincho"/>
          <w:lang w:val="it-IT" w:eastAsia="en-US"/>
        </w:rPr>
        <w:t>părțile</w:t>
      </w:r>
      <w:r w:rsidR="00012106" w:rsidRPr="007F0063">
        <w:rPr>
          <w:rFonts w:eastAsia="MS Mincho"/>
          <w:lang w:val="it-IT" w:eastAsia="en-US"/>
        </w:rPr>
        <w:t xml:space="preserve"> nu reuşesc să rezolve în mod amiabil o divergenţă contractuală, fiecare parte poate solicita ca disputa sa se solutioneze de către instanţele judecătoreşti competente din România.</w:t>
      </w:r>
    </w:p>
    <w:p w14:paraId="1B18778F" w14:textId="77777777" w:rsidR="00992C66" w:rsidRPr="007F0063" w:rsidRDefault="00992C66" w:rsidP="00012106">
      <w:pPr>
        <w:tabs>
          <w:tab w:val="left" w:pos="142"/>
          <w:tab w:val="left" w:pos="284"/>
        </w:tabs>
        <w:jc w:val="both"/>
        <w:rPr>
          <w:rFonts w:eastAsia="MS Mincho"/>
          <w:lang w:val="it-IT" w:eastAsia="en-US"/>
        </w:rPr>
      </w:pPr>
    </w:p>
    <w:p w14:paraId="74E00EE7" w14:textId="55B091E1" w:rsidR="00012106" w:rsidRPr="007F0063" w:rsidRDefault="005548C2" w:rsidP="00012106">
      <w:pPr>
        <w:tabs>
          <w:tab w:val="left" w:pos="142"/>
          <w:tab w:val="left" w:pos="284"/>
        </w:tabs>
        <w:jc w:val="both"/>
        <w:rPr>
          <w:rFonts w:eastAsia="MS Mincho"/>
          <w:b/>
          <w:lang w:eastAsia="en-US"/>
        </w:rPr>
      </w:pPr>
      <w:r>
        <w:rPr>
          <w:rFonts w:eastAsia="MS Mincho"/>
          <w:b/>
          <w:lang w:eastAsia="en-US"/>
        </w:rPr>
        <w:t xml:space="preserve">16. </w:t>
      </w:r>
      <w:r w:rsidR="00012106" w:rsidRPr="007F0063">
        <w:rPr>
          <w:rFonts w:eastAsia="MS Mincho"/>
          <w:b/>
          <w:lang w:eastAsia="en-US"/>
        </w:rPr>
        <w:t>Amendamente</w:t>
      </w:r>
    </w:p>
    <w:p w14:paraId="52A89DA4" w14:textId="5B34A43B" w:rsidR="00012106" w:rsidRPr="007F0063" w:rsidRDefault="005548C2" w:rsidP="00012106">
      <w:pPr>
        <w:tabs>
          <w:tab w:val="left" w:pos="142"/>
          <w:tab w:val="left" w:pos="284"/>
        </w:tabs>
        <w:jc w:val="both"/>
        <w:rPr>
          <w:rFonts w:eastAsia="MS Mincho"/>
          <w:lang w:eastAsia="en-US"/>
        </w:rPr>
      </w:pPr>
      <w:r>
        <w:rPr>
          <w:rFonts w:eastAsia="MS Mincho"/>
          <w:lang w:eastAsia="en-US"/>
        </w:rPr>
        <w:t>16</w:t>
      </w:r>
      <w:r w:rsidR="00012106" w:rsidRPr="007F0063">
        <w:rPr>
          <w:rFonts w:eastAsia="MS Mincho"/>
          <w:lang w:eastAsia="en-US"/>
        </w:rPr>
        <w:t>.1.Părţile contractante au dreptul, pe durata îndeplinirii contractului, de a conveni modificarea clauzelor acestuia prin acte adiţionale, încheiate în condițiile legii.</w:t>
      </w:r>
    </w:p>
    <w:p w14:paraId="29B481CF" w14:textId="77777777" w:rsidR="00012106" w:rsidRPr="007F0063" w:rsidRDefault="00012106" w:rsidP="00012106">
      <w:pPr>
        <w:tabs>
          <w:tab w:val="left" w:pos="142"/>
          <w:tab w:val="left" w:pos="284"/>
        </w:tabs>
        <w:jc w:val="both"/>
        <w:rPr>
          <w:rFonts w:eastAsia="MS Mincho"/>
          <w:b/>
          <w:lang w:val="it-IT" w:eastAsia="en-US"/>
        </w:rPr>
      </w:pPr>
    </w:p>
    <w:p w14:paraId="0CE4A4E4" w14:textId="5DC2053B" w:rsidR="00012106" w:rsidRPr="007F0063" w:rsidRDefault="005548C2" w:rsidP="00012106">
      <w:pPr>
        <w:tabs>
          <w:tab w:val="left" w:pos="142"/>
          <w:tab w:val="left" w:pos="284"/>
        </w:tabs>
        <w:jc w:val="both"/>
        <w:rPr>
          <w:rFonts w:eastAsia="MS Mincho"/>
          <w:b/>
          <w:lang w:val="it-IT" w:eastAsia="en-US"/>
        </w:rPr>
      </w:pPr>
      <w:r>
        <w:rPr>
          <w:rFonts w:eastAsia="MS Mincho"/>
          <w:b/>
          <w:lang w:val="it-IT" w:eastAsia="en-US"/>
        </w:rPr>
        <w:t>17</w:t>
      </w:r>
      <w:r w:rsidR="00012106" w:rsidRPr="007F0063">
        <w:rPr>
          <w:rFonts w:eastAsia="MS Mincho"/>
          <w:b/>
          <w:lang w:val="it-IT" w:eastAsia="en-US"/>
        </w:rPr>
        <w:t>. Dispoziţii finale</w:t>
      </w:r>
    </w:p>
    <w:p w14:paraId="3A966544" w14:textId="57894446"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lastRenderedPageBreak/>
        <w:t>17</w:t>
      </w:r>
      <w:r w:rsidR="00012106" w:rsidRPr="007F0063">
        <w:rPr>
          <w:rFonts w:eastAsia="MS Mincho"/>
          <w:lang w:val="it-IT" w:eastAsia="en-US"/>
        </w:rPr>
        <w:t>.1. În cazul în care o clauză sau o parte din prezentul contract va fi declarată nulă, clauzele rămase valabile vor continua să-şi producă efectele, cu excepţia cazurilor în care clauza sau partea anulată va conţine o obligaţie esenţială pentru validitatea şi/sau executarea contractului.</w:t>
      </w:r>
    </w:p>
    <w:p w14:paraId="36B7C283" w14:textId="259D65C2"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t>17</w:t>
      </w:r>
      <w:r w:rsidR="00012106" w:rsidRPr="007F0063">
        <w:rPr>
          <w:rFonts w:eastAsia="MS Mincho"/>
          <w:lang w:val="it-IT" w:eastAsia="en-US"/>
        </w:rPr>
        <w:t>.2. În cazul fuziunii/divizării sau schimbării formei juridice a uneia dintre părţi aceasta are obligaţia de a aduce la cunoştinţa celeilalte părţi modificările survenite în actele constitutive ale societăţii în timp util, în vederea stabilirii de comun acord a succesorului legal al acestei părţi contractante.</w:t>
      </w:r>
    </w:p>
    <w:p w14:paraId="35E6172F" w14:textId="33464514"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t>17</w:t>
      </w:r>
      <w:r w:rsidR="00012106" w:rsidRPr="007F0063">
        <w:rPr>
          <w:rFonts w:eastAsia="MS Mincho"/>
          <w:lang w:val="it-IT" w:eastAsia="en-US"/>
        </w:rPr>
        <w:t>.3. Fuziunea/divizarea sau schimbarea formei juridice a uneia dintre părţi nu afectează executarea contractului,   obligaţiile   părţii   fiind   în   totalitate   şi   în   indivizibilitate   preluate   de   unul   dintre succesorii/succesorul acesteia.</w:t>
      </w:r>
    </w:p>
    <w:p w14:paraId="571446A8" w14:textId="77777777" w:rsidR="00012106" w:rsidRPr="007F0063" w:rsidRDefault="00012106" w:rsidP="00012106">
      <w:pPr>
        <w:tabs>
          <w:tab w:val="left" w:pos="142"/>
          <w:tab w:val="left" w:pos="284"/>
        </w:tabs>
        <w:jc w:val="both"/>
        <w:rPr>
          <w:rFonts w:eastAsia="MS Mincho"/>
          <w:b/>
          <w:lang w:val="it-IT" w:eastAsia="en-US"/>
        </w:rPr>
      </w:pPr>
    </w:p>
    <w:p w14:paraId="3FE77A0A" w14:textId="2C20D9B4" w:rsidR="00012106" w:rsidRPr="007F0063" w:rsidRDefault="002A2172" w:rsidP="00012106">
      <w:pPr>
        <w:tabs>
          <w:tab w:val="left" w:pos="142"/>
          <w:tab w:val="left" w:pos="284"/>
        </w:tabs>
        <w:jc w:val="both"/>
        <w:rPr>
          <w:rFonts w:eastAsia="MS Mincho"/>
          <w:b/>
          <w:lang w:val="it-IT" w:eastAsia="en-US"/>
        </w:rPr>
      </w:pPr>
      <w:r>
        <w:rPr>
          <w:rFonts w:eastAsia="MS Mincho"/>
          <w:b/>
          <w:lang w:val="it-IT" w:eastAsia="en-US"/>
        </w:rPr>
        <w:t>14</w:t>
      </w:r>
      <w:r w:rsidR="00012106" w:rsidRPr="007F0063">
        <w:rPr>
          <w:rFonts w:eastAsia="MS Mincho"/>
          <w:b/>
          <w:lang w:val="it-IT" w:eastAsia="en-US"/>
        </w:rPr>
        <w:t>. Limba care guvernează contractul</w:t>
      </w:r>
    </w:p>
    <w:p w14:paraId="2E41B7C3" w14:textId="59C2B62B" w:rsidR="00012106" w:rsidRPr="007F0063" w:rsidRDefault="002A2172" w:rsidP="00012106">
      <w:pPr>
        <w:tabs>
          <w:tab w:val="left" w:pos="142"/>
          <w:tab w:val="left" w:pos="284"/>
        </w:tabs>
        <w:jc w:val="both"/>
        <w:rPr>
          <w:rFonts w:eastAsia="MS Mincho"/>
          <w:lang w:val="it-IT" w:eastAsia="en-US"/>
        </w:rPr>
      </w:pPr>
      <w:r>
        <w:rPr>
          <w:rFonts w:eastAsia="MS Mincho"/>
          <w:lang w:val="it-IT" w:eastAsia="en-US"/>
        </w:rPr>
        <w:t>14</w:t>
      </w:r>
      <w:r w:rsidR="00012106" w:rsidRPr="007F0063">
        <w:rPr>
          <w:rFonts w:eastAsia="MS Mincho"/>
          <w:lang w:val="it-IT" w:eastAsia="en-US"/>
        </w:rPr>
        <w:t>.1 Limba care guvernează contractul este limba română.</w:t>
      </w:r>
    </w:p>
    <w:p w14:paraId="2A337D6C" w14:textId="77777777" w:rsidR="00012106" w:rsidRPr="007F0063" w:rsidRDefault="00012106" w:rsidP="00012106">
      <w:pPr>
        <w:tabs>
          <w:tab w:val="left" w:pos="142"/>
          <w:tab w:val="left" w:pos="284"/>
        </w:tabs>
        <w:jc w:val="both"/>
        <w:rPr>
          <w:rFonts w:eastAsia="MS Mincho"/>
          <w:b/>
          <w:lang w:val="it-IT" w:eastAsia="en-US"/>
        </w:rPr>
      </w:pPr>
    </w:p>
    <w:p w14:paraId="145F59F3" w14:textId="7A55CA5F" w:rsidR="00012106" w:rsidRPr="007F0063" w:rsidRDefault="002A2172" w:rsidP="00012106">
      <w:pPr>
        <w:tabs>
          <w:tab w:val="left" w:pos="142"/>
          <w:tab w:val="left" w:pos="284"/>
        </w:tabs>
        <w:jc w:val="both"/>
        <w:rPr>
          <w:rFonts w:eastAsia="MS Mincho"/>
          <w:b/>
          <w:lang w:val="it-IT" w:eastAsia="en-US"/>
        </w:rPr>
      </w:pPr>
      <w:r>
        <w:rPr>
          <w:rFonts w:eastAsia="MS Mincho"/>
          <w:b/>
          <w:lang w:val="it-IT" w:eastAsia="en-US"/>
        </w:rPr>
        <w:t>15</w:t>
      </w:r>
      <w:r w:rsidR="00012106" w:rsidRPr="007F0063">
        <w:rPr>
          <w:rFonts w:eastAsia="MS Mincho"/>
          <w:b/>
          <w:lang w:val="it-IT" w:eastAsia="en-US"/>
        </w:rPr>
        <w:t>. Comunicări</w:t>
      </w:r>
    </w:p>
    <w:p w14:paraId="63F08868" w14:textId="4ABAB0DB" w:rsidR="002A2172" w:rsidRPr="00B45FF7" w:rsidRDefault="002A2172" w:rsidP="002A2172">
      <w:pPr>
        <w:tabs>
          <w:tab w:val="left" w:pos="142"/>
          <w:tab w:val="left" w:pos="284"/>
        </w:tabs>
        <w:jc w:val="both"/>
        <w:rPr>
          <w:rFonts w:eastAsia="MS Mincho"/>
          <w:lang w:val="it-IT" w:eastAsia="en-US"/>
        </w:rPr>
      </w:pPr>
      <w:r>
        <w:rPr>
          <w:rFonts w:eastAsia="MS Mincho"/>
          <w:lang w:val="it-IT" w:eastAsia="en-US"/>
        </w:rPr>
        <w:t>15</w:t>
      </w:r>
      <w:r w:rsidRPr="00B45FF7">
        <w:rPr>
          <w:rFonts w:eastAsia="MS Mincho"/>
          <w:lang w:val="it-IT" w:eastAsia="en-US"/>
        </w:rPr>
        <w:t xml:space="preserve">.1 (1) Orice comunicare intre parti, referitoare la indeplinirea prezentului </w:t>
      </w:r>
      <w:r>
        <w:rPr>
          <w:rFonts w:eastAsia="MS Mincho"/>
          <w:lang w:val="it-IT" w:eastAsia="en-US"/>
        </w:rPr>
        <w:t>contract subsecvent</w:t>
      </w:r>
      <w:r w:rsidRPr="00B45FF7">
        <w:rPr>
          <w:rFonts w:eastAsia="MS Mincho"/>
          <w:lang w:val="it-IT" w:eastAsia="en-US"/>
        </w:rPr>
        <w:t>, trebuie sa fie transmisa in scris.</w:t>
      </w:r>
    </w:p>
    <w:p w14:paraId="1DADE7F5" w14:textId="77777777" w:rsidR="002A2172" w:rsidRPr="00B45FF7" w:rsidRDefault="002A2172" w:rsidP="002A2172">
      <w:pPr>
        <w:tabs>
          <w:tab w:val="left" w:pos="142"/>
          <w:tab w:val="left" w:pos="284"/>
        </w:tabs>
        <w:jc w:val="both"/>
        <w:rPr>
          <w:rFonts w:eastAsia="MS Mincho"/>
          <w:lang w:val="it-IT" w:eastAsia="en-US"/>
        </w:rPr>
      </w:pPr>
      <w:r w:rsidRPr="00B45FF7">
        <w:rPr>
          <w:rFonts w:eastAsia="MS Mincho"/>
          <w:lang w:val="it-IT" w:eastAsia="en-US"/>
        </w:rPr>
        <w:t>(2) Orice document scris trebuie inregistrat atat in momentul transmiterii cat si in momentul primirii.</w:t>
      </w:r>
    </w:p>
    <w:p w14:paraId="33A8643E" w14:textId="26839080" w:rsidR="002A2172" w:rsidRPr="00B45FF7" w:rsidRDefault="002A2172" w:rsidP="002A2172">
      <w:pPr>
        <w:tabs>
          <w:tab w:val="left" w:pos="142"/>
          <w:tab w:val="left" w:pos="284"/>
        </w:tabs>
        <w:jc w:val="both"/>
        <w:rPr>
          <w:rFonts w:eastAsia="MS Mincho"/>
          <w:lang w:val="it-IT" w:eastAsia="en-US"/>
        </w:rPr>
      </w:pPr>
      <w:r>
        <w:rPr>
          <w:rFonts w:eastAsia="MS Mincho"/>
          <w:lang w:val="it-IT" w:eastAsia="en-US"/>
        </w:rPr>
        <w:t>15</w:t>
      </w:r>
      <w:r w:rsidRPr="00B45FF7">
        <w:rPr>
          <w:rFonts w:eastAsia="MS Mincho"/>
          <w:lang w:val="it-IT" w:eastAsia="en-US"/>
        </w:rPr>
        <w:t>.2 Comunicarile intre parti se pot face si prin telefon, fax sau e-mail, cu conditia confirmarii in scris a primirii comunicarii.</w:t>
      </w:r>
    </w:p>
    <w:p w14:paraId="5E1A67E0" w14:textId="77777777" w:rsidR="002A2172" w:rsidRPr="00B45FF7" w:rsidRDefault="002A2172" w:rsidP="002A2172">
      <w:pPr>
        <w:tabs>
          <w:tab w:val="left" w:pos="142"/>
          <w:tab w:val="left" w:pos="284"/>
        </w:tabs>
        <w:jc w:val="both"/>
        <w:rPr>
          <w:rFonts w:eastAsia="MS Mincho"/>
          <w:lang w:val="it-IT" w:eastAsia="en-US"/>
        </w:rPr>
      </w:pPr>
      <w:r w:rsidRPr="00B45FF7">
        <w:rPr>
          <w:rFonts w:eastAsia="MS Mincho"/>
          <w:lang w:val="it-IT" w:eastAsia="en-US"/>
        </w:rPr>
        <w:t>Persoanele de contact sunt:</w:t>
      </w:r>
    </w:p>
    <w:p w14:paraId="360FF5E9" w14:textId="77777777" w:rsidR="002A2172" w:rsidRPr="00B45FF7" w:rsidRDefault="002A2172" w:rsidP="002A2172">
      <w:pPr>
        <w:pStyle w:val="ListParagraph"/>
        <w:numPr>
          <w:ilvl w:val="0"/>
          <w:numId w:val="13"/>
        </w:numPr>
        <w:tabs>
          <w:tab w:val="left" w:pos="142"/>
          <w:tab w:val="left" w:pos="284"/>
        </w:tabs>
        <w:jc w:val="both"/>
        <w:rPr>
          <w:rFonts w:eastAsia="MS Mincho"/>
          <w:lang w:val="it-IT" w:eastAsia="en-US"/>
        </w:rPr>
      </w:pPr>
      <w:r w:rsidRPr="00B45FF7">
        <w:rPr>
          <w:rFonts w:eastAsia="MS Mincho"/>
          <w:lang w:val="it-IT" w:eastAsia="en-US"/>
        </w:rPr>
        <w:t>Din partea promitentului – locatar:.................adresă de e-mail:...................</w:t>
      </w:r>
    </w:p>
    <w:p w14:paraId="4D99EA5E" w14:textId="3F40DFF4" w:rsidR="00012106" w:rsidRPr="002A2172" w:rsidRDefault="002A2172" w:rsidP="002A2172">
      <w:pPr>
        <w:pStyle w:val="ListParagraph"/>
        <w:numPr>
          <w:ilvl w:val="0"/>
          <w:numId w:val="13"/>
        </w:numPr>
        <w:tabs>
          <w:tab w:val="left" w:pos="142"/>
          <w:tab w:val="left" w:pos="284"/>
        </w:tabs>
        <w:jc w:val="both"/>
        <w:rPr>
          <w:rFonts w:eastAsia="MS Mincho"/>
          <w:lang w:val="it-IT" w:eastAsia="en-US"/>
        </w:rPr>
      </w:pPr>
      <w:r w:rsidRPr="00B45FF7">
        <w:rPr>
          <w:rFonts w:eastAsia="MS Mincho"/>
          <w:lang w:val="it-IT" w:eastAsia="en-US"/>
        </w:rPr>
        <w:t>Din partea promitentului – locator:.................adresă de e-mail:...................</w:t>
      </w:r>
    </w:p>
    <w:p w14:paraId="24C0E4BA" w14:textId="77777777" w:rsidR="00012106" w:rsidRPr="007F0063" w:rsidRDefault="00012106" w:rsidP="00012106">
      <w:pPr>
        <w:tabs>
          <w:tab w:val="left" w:pos="142"/>
          <w:tab w:val="left" w:pos="284"/>
        </w:tabs>
        <w:jc w:val="both"/>
        <w:rPr>
          <w:rFonts w:eastAsia="MS Mincho"/>
          <w:b/>
          <w:lang w:val="it-IT" w:eastAsia="en-US"/>
        </w:rPr>
      </w:pPr>
    </w:p>
    <w:p w14:paraId="17137F7A" w14:textId="51BB91E8"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2</w:t>
      </w:r>
      <w:r w:rsidR="005A6759" w:rsidRPr="007F0063">
        <w:rPr>
          <w:rFonts w:eastAsia="MS Mincho"/>
          <w:b/>
          <w:lang w:val="it-IT" w:eastAsia="en-US"/>
        </w:rPr>
        <w:t>5</w:t>
      </w:r>
      <w:r w:rsidRPr="007F0063">
        <w:rPr>
          <w:rFonts w:eastAsia="MS Mincho"/>
          <w:b/>
          <w:lang w:val="it-IT" w:eastAsia="en-US"/>
        </w:rPr>
        <w:t>. Legea aplicabilă contractului</w:t>
      </w:r>
    </w:p>
    <w:p w14:paraId="620E1EDF" w14:textId="60ED43E6"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2</w:t>
      </w:r>
      <w:r w:rsidR="005A6759" w:rsidRPr="007F0063">
        <w:rPr>
          <w:rFonts w:eastAsia="MS Mincho"/>
          <w:lang w:val="it-IT" w:eastAsia="en-US"/>
        </w:rPr>
        <w:t>5</w:t>
      </w:r>
      <w:r w:rsidRPr="007F0063">
        <w:rPr>
          <w:rFonts w:eastAsia="MS Mincho"/>
          <w:lang w:val="it-IT" w:eastAsia="en-US"/>
        </w:rPr>
        <w:t>.1 Contractul va fi interpretat conform legilor din România.</w:t>
      </w:r>
    </w:p>
    <w:p w14:paraId="5A4714E1" w14:textId="77777777" w:rsidR="00992C66" w:rsidRPr="007F0063" w:rsidRDefault="00992C66" w:rsidP="00012106">
      <w:pPr>
        <w:tabs>
          <w:tab w:val="left" w:pos="142"/>
          <w:tab w:val="left" w:pos="284"/>
        </w:tabs>
        <w:jc w:val="both"/>
        <w:rPr>
          <w:rFonts w:eastAsia="MS Mincho"/>
          <w:lang w:val="it-IT" w:eastAsia="en-US"/>
        </w:rPr>
      </w:pPr>
    </w:p>
    <w:p w14:paraId="52C329A7" w14:textId="77777777" w:rsidR="00012106" w:rsidRPr="007F0063" w:rsidRDefault="00012106" w:rsidP="00012106">
      <w:pPr>
        <w:tabs>
          <w:tab w:val="left" w:pos="142"/>
          <w:tab w:val="left" w:pos="284"/>
        </w:tabs>
        <w:jc w:val="both"/>
        <w:rPr>
          <w:rFonts w:eastAsia="MS Mincho"/>
          <w:lang w:val="en-CA" w:eastAsia="en-US"/>
        </w:rPr>
      </w:pPr>
      <w:r w:rsidRPr="007F0063">
        <w:rPr>
          <w:rFonts w:eastAsia="MS Mincho"/>
          <w:lang w:val="it-IT" w:eastAsia="en-US"/>
        </w:rPr>
        <w:t xml:space="preserve">Părţile au înteles să încheie azi </w:t>
      </w:r>
      <w:r w:rsidR="001F0140" w:rsidRPr="007F0063">
        <w:rPr>
          <w:rFonts w:eastAsia="MS Mincho"/>
          <w:lang w:val="it-IT" w:eastAsia="en-US"/>
        </w:rPr>
        <w:t xml:space="preserve">………………………. </w:t>
      </w:r>
      <w:r w:rsidRPr="007F0063">
        <w:rPr>
          <w:rFonts w:eastAsia="MS Mincho"/>
          <w:lang w:val="it-IT" w:eastAsia="en-US"/>
        </w:rPr>
        <w:t xml:space="preserve">prezentul contract în 2 (două) exemplare, câte unul pentru fiecare parte. </w:t>
      </w:r>
      <w:r w:rsidRPr="007F0063">
        <w:rPr>
          <w:rFonts w:eastAsia="MS Mincho"/>
          <w:lang w:val="en-CA" w:eastAsia="en-US"/>
        </w:rPr>
        <w:t xml:space="preserve">(se </w:t>
      </w:r>
      <w:proofErr w:type="spellStart"/>
      <w:r w:rsidRPr="007F0063">
        <w:rPr>
          <w:rFonts w:eastAsia="MS Mincho"/>
          <w:lang w:val="en-CA" w:eastAsia="en-US"/>
        </w:rPr>
        <w:t>precizează</w:t>
      </w:r>
      <w:proofErr w:type="spellEnd"/>
      <w:r w:rsidRPr="007F0063">
        <w:rPr>
          <w:rFonts w:eastAsia="MS Mincho"/>
          <w:lang w:val="en-CA" w:eastAsia="en-US"/>
        </w:rPr>
        <w:t xml:space="preserve"> data </w:t>
      </w:r>
      <w:proofErr w:type="spellStart"/>
      <w:r w:rsidRPr="007F0063">
        <w:rPr>
          <w:rFonts w:eastAsia="MS Mincho"/>
          <w:lang w:val="en-CA" w:eastAsia="en-US"/>
        </w:rPr>
        <w:t>semnării</w:t>
      </w:r>
      <w:proofErr w:type="spellEnd"/>
      <w:r w:rsidRPr="007F0063">
        <w:rPr>
          <w:rFonts w:eastAsia="MS Mincho"/>
          <w:lang w:val="en-CA" w:eastAsia="en-US"/>
        </w:rPr>
        <w:t xml:space="preserve"> de </w:t>
      </w:r>
      <w:proofErr w:type="spellStart"/>
      <w:r w:rsidRPr="007F0063">
        <w:rPr>
          <w:rFonts w:eastAsia="MS Mincho"/>
          <w:lang w:val="en-CA" w:eastAsia="en-US"/>
        </w:rPr>
        <w:t>către</w:t>
      </w:r>
      <w:proofErr w:type="spellEnd"/>
      <w:r w:rsidRPr="007F0063">
        <w:rPr>
          <w:rFonts w:eastAsia="MS Mincho"/>
          <w:lang w:val="en-CA" w:eastAsia="en-US"/>
        </w:rPr>
        <w:t xml:space="preserve"> </w:t>
      </w:r>
      <w:proofErr w:type="spellStart"/>
      <w:r w:rsidRPr="007F0063">
        <w:rPr>
          <w:rFonts w:eastAsia="MS Mincho"/>
          <w:lang w:val="en-CA" w:eastAsia="en-US"/>
        </w:rPr>
        <w:t>părţi</w:t>
      </w:r>
      <w:proofErr w:type="spellEnd"/>
      <w:r w:rsidRPr="007F0063">
        <w:rPr>
          <w:rFonts w:eastAsia="MS Mincho"/>
          <w:lang w:val="en-CA" w:eastAsia="en-US"/>
        </w:rPr>
        <w:t>).</w:t>
      </w:r>
    </w:p>
    <w:p w14:paraId="2421C0F0" w14:textId="77777777" w:rsidR="00012106" w:rsidRPr="007F0063" w:rsidRDefault="00012106" w:rsidP="00012106">
      <w:pPr>
        <w:tabs>
          <w:tab w:val="left" w:pos="142"/>
          <w:tab w:val="left" w:pos="284"/>
        </w:tabs>
        <w:jc w:val="both"/>
        <w:rPr>
          <w:rFonts w:eastAsia="MS Mincho"/>
          <w:b/>
          <w:lang w:val="en-CA" w:eastAsia="en-US"/>
        </w:rPr>
      </w:pPr>
    </w:p>
    <w:p w14:paraId="47DD2C7A" w14:textId="77777777" w:rsidR="006C5D3B" w:rsidRDefault="006C5D3B" w:rsidP="006C5D3B">
      <w:pPr>
        <w:tabs>
          <w:tab w:val="left" w:pos="142"/>
          <w:tab w:val="left" w:pos="284"/>
        </w:tabs>
        <w:jc w:val="both"/>
      </w:pPr>
    </w:p>
    <w:p w14:paraId="0B0012EC" w14:textId="77777777" w:rsidR="006C5D3B" w:rsidRPr="00B45FF7" w:rsidRDefault="006C5D3B" w:rsidP="006C5D3B">
      <w:pPr>
        <w:tabs>
          <w:tab w:val="left" w:pos="142"/>
          <w:tab w:val="left" w:pos="284"/>
        </w:tabs>
        <w:ind w:right="-286"/>
        <w:rPr>
          <w:rFonts w:eastAsia="MS Mincho"/>
          <w:b/>
          <w:bCs/>
          <w:sz w:val="22"/>
          <w:szCs w:val="22"/>
          <w:lang w:eastAsia="en-US"/>
        </w:rPr>
      </w:pPr>
      <w:r w:rsidRPr="00B45FF7">
        <w:rPr>
          <w:rFonts w:eastAsia="MS Mincho"/>
          <w:b/>
          <w:bCs/>
          <w:sz w:val="22"/>
          <w:szCs w:val="22"/>
          <w:lang w:val="it-IT" w:eastAsia="en-US"/>
        </w:rPr>
        <w:t>PROMITENTULUI-LOCATAR</w:t>
      </w:r>
      <w:r w:rsidRPr="00B45FF7">
        <w:rPr>
          <w:b/>
          <w:bCs/>
          <w:sz w:val="22"/>
          <w:szCs w:val="22"/>
        </w:rPr>
        <w:t xml:space="preserve">        </w:t>
      </w:r>
      <w:r w:rsidRPr="00B45FF7">
        <w:rPr>
          <w:b/>
          <w:bCs/>
          <w:sz w:val="22"/>
          <w:szCs w:val="22"/>
        </w:rPr>
        <w:tab/>
      </w:r>
      <w:r w:rsidRPr="00B45FF7">
        <w:rPr>
          <w:b/>
          <w:bCs/>
          <w:sz w:val="22"/>
          <w:szCs w:val="22"/>
        </w:rPr>
        <w:tab/>
        <w:t xml:space="preserve">           </w:t>
      </w:r>
      <w:r>
        <w:rPr>
          <w:b/>
          <w:bCs/>
          <w:sz w:val="22"/>
          <w:szCs w:val="22"/>
        </w:rPr>
        <w:t xml:space="preserve">                 </w:t>
      </w:r>
      <w:r w:rsidRPr="00B45FF7">
        <w:rPr>
          <w:b/>
          <w:bCs/>
          <w:sz w:val="22"/>
          <w:szCs w:val="22"/>
        </w:rPr>
        <w:t xml:space="preserve"> </w:t>
      </w:r>
      <w:r w:rsidRPr="00B45FF7">
        <w:rPr>
          <w:b/>
          <w:bCs/>
          <w:sz w:val="22"/>
          <w:szCs w:val="22"/>
        </w:rPr>
        <w:tab/>
      </w:r>
      <w:r>
        <w:rPr>
          <w:b/>
          <w:bCs/>
          <w:sz w:val="22"/>
          <w:szCs w:val="22"/>
        </w:rPr>
        <w:t xml:space="preserve">    </w:t>
      </w:r>
      <w:r w:rsidRPr="00B45FF7">
        <w:rPr>
          <w:rFonts w:eastAsia="MS Mincho"/>
          <w:b/>
          <w:bCs/>
          <w:sz w:val="22"/>
          <w:szCs w:val="22"/>
          <w:lang w:val="it-IT" w:eastAsia="en-US"/>
        </w:rPr>
        <w:t>PROMITENTULUI-LOCATOR</w:t>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t xml:space="preserve">                      </w:t>
      </w:r>
    </w:p>
    <w:p w14:paraId="1CE2AFF8" w14:textId="77777777" w:rsidR="006C5D3B" w:rsidRPr="00B45FF7" w:rsidRDefault="006C5D3B" w:rsidP="006C5D3B">
      <w:pPr>
        <w:tabs>
          <w:tab w:val="left" w:pos="142"/>
          <w:tab w:val="left" w:pos="284"/>
        </w:tabs>
        <w:jc w:val="both"/>
        <w:rPr>
          <w:rFonts w:eastAsia="MS Mincho"/>
          <w:b/>
          <w:bCs/>
          <w:sz w:val="22"/>
          <w:szCs w:val="22"/>
          <w:lang w:eastAsia="en-US"/>
        </w:rPr>
      </w:pPr>
    </w:p>
    <w:p w14:paraId="3F857477" w14:textId="77777777" w:rsidR="006C5D3B" w:rsidRPr="00B45FF7" w:rsidRDefault="006C5D3B" w:rsidP="006C5D3B">
      <w:pPr>
        <w:tabs>
          <w:tab w:val="left" w:pos="142"/>
          <w:tab w:val="left" w:pos="284"/>
        </w:tabs>
        <w:rPr>
          <w:b/>
          <w:bCs/>
          <w:sz w:val="22"/>
          <w:szCs w:val="22"/>
        </w:rPr>
      </w:pPr>
      <w:r w:rsidRPr="00B45FF7">
        <w:rPr>
          <w:b/>
          <w:bCs/>
          <w:sz w:val="22"/>
          <w:szCs w:val="22"/>
        </w:rPr>
        <w:t xml:space="preserve">DIRECȚIA IMPOZITE ȘI TAXE LOCALE SECTOR 5                                             </w:t>
      </w:r>
      <w:r w:rsidRPr="00B45FF7">
        <w:rPr>
          <w:rFonts w:eastAsia="MS Mincho"/>
          <w:b/>
          <w:bCs/>
          <w:sz w:val="22"/>
          <w:szCs w:val="22"/>
          <w:lang w:val="it-IT" w:eastAsia="en-US"/>
        </w:rPr>
        <w:t>................................</w:t>
      </w:r>
    </w:p>
    <w:p w14:paraId="7DD1DBFC" w14:textId="77777777" w:rsidR="006C5D3B" w:rsidRPr="00B45FF7" w:rsidRDefault="006C5D3B" w:rsidP="006C5D3B">
      <w:pPr>
        <w:tabs>
          <w:tab w:val="left" w:pos="142"/>
          <w:tab w:val="left" w:pos="284"/>
        </w:tabs>
        <w:rPr>
          <w:sz w:val="22"/>
          <w:szCs w:val="22"/>
        </w:rPr>
      </w:pPr>
      <w:r w:rsidRPr="00B45FF7">
        <w:rPr>
          <w:sz w:val="22"/>
          <w:szCs w:val="22"/>
        </w:rPr>
        <w:t xml:space="preserve">Director General                                                                                                     </w:t>
      </w:r>
      <w:r>
        <w:rPr>
          <w:sz w:val="22"/>
          <w:szCs w:val="22"/>
        </w:rPr>
        <w:t xml:space="preserve">               </w:t>
      </w:r>
      <w:r w:rsidRPr="00B45FF7">
        <w:rPr>
          <w:sz w:val="22"/>
          <w:szCs w:val="22"/>
        </w:rPr>
        <w:t xml:space="preserve"> </w:t>
      </w:r>
      <w:r>
        <w:rPr>
          <w:sz w:val="22"/>
          <w:szCs w:val="22"/>
        </w:rPr>
        <w:t xml:space="preserve">        </w:t>
      </w:r>
      <w:r w:rsidRPr="00B45FF7">
        <w:rPr>
          <w:rFonts w:eastAsia="MS Mincho"/>
          <w:sz w:val="22"/>
          <w:szCs w:val="22"/>
          <w:lang w:val="it-IT" w:eastAsia="en-US"/>
        </w:rPr>
        <w:t>......................</w:t>
      </w:r>
    </w:p>
    <w:p w14:paraId="76F13BD1" w14:textId="77777777" w:rsidR="006C5D3B" w:rsidRPr="00B45FF7" w:rsidRDefault="006C5D3B" w:rsidP="006C5D3B">
      <w:pPr>
        <w:tabs>
          <w:tab w:val="left" w:pos="142"/>
          <w:tab w:val="left" w:pos="284"/>
        </w:tabs>
        <w:rPr>
          <w:sz w:val="22"/>
          <w:szCs w:val="22"/>
        </w:rPr>
      </w:pPr>
      <w:r w:rsidRPr="00B45FF7">
        <w:rPr>
          <w:sz w:val="22"/>
          <w:szCs w:val="22"/>
        </w:rPr>
        <w:t>.....................</w:t>
      </w:r>
      <w:r>
        <w:rPr>
          <w:sz w:val="22"/>
          <w:szCs w:val="22"/>
        </w:rPr>
        <w:t xml:space="preserve">    </w:t>
      </w:r>
    </w:p>
    <w:p w14:paraId="1F90C913" w14:textId="77777777" w:rsidR="006C5D3B" w:rsidRPr="00B45FF7" w:rsidRDefault="006C5D3B" w:rsidP="006C5D3B">
      <w:pPr>
        <w:tabs>
          <w:tab w:val="left" w:pos="142"/>
          <w:tab w:val="left" w:pos="284"/>
        </w:tabs>
        <w:rPr>
          <w:sz w:val="22"/>
          <w:szCs w:val="22"/>
        </w:rPr>
      </w:pPr>
    </w:p>
    <w:p w14:paraId="107E9308" w14:textId="77777777" w:rsidR="006C5D3B" w:rsidRPr="00B45FF7" w:rsidRDefault="006C5D3B" w:rsidP="006C5D3B">
      <w:pPr>
        <w:pStyle w:val="DefaultText"/>
        <w:jc w:val="both"/>
        <w:rPr>
          <w:b/>
          <w:bCs/>
          <w:sz w:val="22"/>
          <w:szCs w:val="22"/>
          <w:lang w:val="ro-RO"/>
        </w:rPr>
      </w:pPr>
      <w:r w:rsidRPr="00B45FF7">
        <w:rPr>
          <w:b/>
          <w:bCs/>
          <w:sz w:val="22"/>
          <w:szCs w:val="22"/>
          <w:lang w:val="ro-RO"/>
        </w:rPr>
        <w:t>Compartimentul Juridic, Resurse Umane și SSM</w:t>
      </w:r>
    </w:p>
    <w:p w14:paraId="62DB4510" w14:textId="77777777" w:rsidR="006C5D3B" w:rsidRPr="00B45FF7" w:rsidRDefault="006C5D3B" w:rsidP="006C5D3B">
      <w:pPr>
        <w:pStyle w:val="DefaultText"/>
        <w:jc w:val="both"/>
        <w:rPr>
          <w:sz w:val="22"/>
          <w:szCs w:val="22"/>
          <w:lang w:val="ro-RO"/>
        </w:rPr>
      </w:pPr>
      <w:r>
        <w:rPr>
          <w:sz w:val="22"/>
          <w:szCs w:val="22"/>
          <w:lang w:val="ro-RO"/>
        </w:rPr>
        <w:t>..........................</w:t>
      </w:r>
    </w:p>
    <w:p w14:paraId="10F568A2" w14:textId="77777777" w:rsidR="006C5D3B" w:rsidRPr="00B45FF7" w:rsidRDefault="006C5D3B" w:rsidP="006C5D3B">
      <w:pPr>
        <w:pStyle w:val="DefaultText"/>
        <w:jc w:val="both"/>
        <w:rPr>
          <w:sz w:val="22"/>
          <w:szCs w:val="22"/>
          <w:lang w:val="ro-RO"/>
        </w:rPr>
      </w:pPr>
    </w:p>
    <w:p w14:paraId="31BBBEF5" w14:textId="77777777" w:rsidR="006C5D3B" w:rsidRPr="00B45FF7" w:rsidRDefault="006C5D3B" w:rsidP="006C5D3B">
      <w:pPr>
        <w:pStyle w:val="DefaultText"/>
        <w:jc w:val="both"/>
        <w:rPr>
          <w:b/>
          <w:bCs/>
          <w:sz w:val="22"/>
          <w:szCs w:val="22"/>
          <w:lang w:val="ro-RO"/>
        </w:rPr>
      </w:pPr>
      <w:r w:rsidRPr="00B45FF7">
        <w:rPr>
          <w:b/>
          <w:bCs/>
          <w:sz w:val="22"/>
          <w:szCs w:val="22"/>
          <w:lang w:val="ro-RO"/>
        </w:rPr>
        <w:t>Șef Serviciu Buget-Financiar, Achiziții Publice și Administrativ</w:t>
      </w:r>
    </w:p>
    <w:p w14:paraId="0A998803" w14:textId="77777777" w:rsidR="006C5D3B" w:rsidRPr="00B45FF7" w:rsidRDefault="006C5D3B" w:rsidP="006C5D3B">
      <w:pPr>
        <w:pStyle w:val="DefaultText"/>
        <w:jc w:val="both"/>
        <w:rPr>
          <w:sz w:val="22"/>
          <w:szCs w:val="22"/>
          <w:lang w:val="ro-RO"/>
        </w:rPr>
      </w:pPr>
      <w:r>
        <w:rPr>
          <w:sz w:val="22"/>
          <w:szCs w:val="22"/>
          <w:lang w:val="ro-RO"/>
        </w:rPr>
        <w:t>............................</w:t>
      </w:r>
    </w:p>
    <w:p w14:paraId="3F0387BF" w14:textId="77777777" w:rsidR="006C5D3B" w:rsidRPr="00B45FF7" w:rsidRDefault="006C5D3B" w:rsidP="006C5D3B">
      <w:pPr>
        <w:pStyle w:val="DefaultText"/>
        <w:jc w:val="both"/>
        <w:rPr>
          <w:sz w:val="22"/>
          <w:szCs w:val="22"/>
          <w:lang w:val="ro-RO"/>
        </w:rPr>
      </w:pPr>
    </w:p>
    <w:p w14:paraId="057B8E1F" w14:textId="77777777" w:rsidR="006C5D3B" w:rsidRPr="00B45FF7" w:rsidRDefault="006C5D3B" w:rsidP="006C5D3B">
      <w:pPr>
        <w:pStyle w:val="DefaultText"/>
        <w:jc w:val="both"/>
        <w:rPr>
          <w:sz w:val="22"/>
          <w:szCs w:val="22"/>
          <w:lang w:val="ro-RO"/>
        </w:rPr>
      </w:pPr>
      <w:r w:rsidRPr="00B45FF7">
        <w:rPr>
          <w:sz w:val="22"/>
          <w:szCs w:val="22"/>
          <w:lang w:val="ro-RO"/>
        </w:rPr>
        <w:t>Întocmit</w:t>
      </w:r>
    </w:p>
    <w:p w14:paraId="7007E5AB" w14:textId="77777777" w:rsidR="006C5D3B" w:rsidRPr="00B45FF7" w:rsidRDefault="006C5D3B" w:rsidP="006C5D3B">
      <w:pPr>
        <w:pStyle w:val="DefaultText"/>
        <w:jc w:val="both"/>
        <w:rPr>
          <w:sz w:val="22"/>
          <w:szCs w:val="22"/>
          <w:lang w:val="ro-RO"/>
        </w:rPr>
      </w:pPr>
      <w:r>
        <w:rPr>
          <w:sz w:val="22"/>
          <w:szCs w:val="22"/>
          <w:lang w:val="ro-RO"/>
        </w:rPr>
        <w:t>............................</w:t>
      </w:r>
    </w:p>
    <w:p w14:paraId="3FFCE984" w14:textId="77777777" w:rsidR="00012106" w:rsidRPr="007F0063" w:rsidRDefault="00012106" w:rsidP="00012106">
      <w:pPr>
        <w:tabs>
          <w:tab w:val="left" w:pos="142"/>
          <w:tab w:val="left" w:pos="284"/>
        </w:tabs>
        <w:jc w:val="both"/>
        <w:rPr>
          <w:rFonts w:eastAsia="MS Mincho"/>
          <w:lang w:val="en-CA" w:eastAsia="en-US"/>
        </w:rPr>
      </w:pPr>
    </w:p>
    <w:p w14:paraId="64973C4D" w14:textId="77777777" w:rsidR="00012106" w:rsidRPr="007F0063" w:rsidRDefault="00012106" w:rsidP="00012106">
      <w:pPr>
        <w:tabs>
          <w:tab w:val="left" w:pos="142"/>
          <w:tab w:val="left" w:pos="284"/>
        </w:tabs>
        <w:jc w:val="both"/>
        <w:rPr>
          <w:rFonts w:eastAsia="MS Mincho"/>
          <w:lang w:val="en-CA" w:eastAsia="en-US"/>
        </w:rPr>
      </w:pPr>
    </w:p>
    <w:p w14:paraId="79D21891" w14:textId="77777777" w:rsidR="00012106" w:rsidRPr="007F0063" w:rsidRDefault="00012106" w:rsidP="00012106">
      <w:pPr>
        <w:tabs>
          <w:tab w:val="left" w:pos="142"/>
          <w:tab w:val="left" w:pos="284"/>
        </w:tabs>
        <w:jc w:val="both"/>
        <w:rPr>
          <w:rFonts w:eastAsia="MS Mincho"/>
          <w:lang w:val="en-US" w:eastAsia="en-US"/>
        </w:rPr>
      </w:pPr>
    </w:p>
    <w:sectPr w:rsidR="00012106" w:rsidRPr="007F0063" w:rsidSect="008F2869">
      <w:headerReference w:type="default" r:id="rId11"/>
      <w:footerReference w:type="default" r:id="rId12"/>
      <w:pgSz w:w="11906" w:h="16838"/>
      <w:pgMar w:top="1247" w:right="709" w:bottom="851" w:left="1418"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C863" w14:textId="77777777" w:rsidR="00F44C47" w:rsidRDefault="00F44C47">
      <w:r>
        <w:separator/>
      </w:r>
    </w:p>
  </w:endnote>
  <w:endnote w:type="continuationSeparator" w:id="0">
    <w:p w14:paraId="65FF7E42" w14:textId="77777777" w:rsidR="00F44C47" w:rsidRDefault="00F4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D60B" w14:textId="2C6FD110" w:rsidR="00570CB4" w:rsidRPr="002B7FA7" w:rsidRDefault="0007178C" w:rsidP="00504E65">
    <w:pPr>
      <w:pStyle w:val="Footer"/>
      <w:ind w:firstLine="709"/>
      <w:rPr>
        <w:rFonts w:ascii="Trebuchet MS" w:hAnsi="Trebuchet MS" w:cs="Arial"/>
        <w:b/>
        <w:color w:val="003366"/>
        <w:sz w:val="12"/>
        <w:szCs w:val="12"/>
      </w:rPr>
    </w:pPr>
    <w:r>
      <w:rPr>
        <w:rFonts w:ascii="Trebuchet MS" w:hAnsi="Trebuchet MS" w:cs="Arial"/>
        <w:b/>
        <w:color w:val="003366"/>
        <w:sz w:val="12"/>
        <w:szCs w:val="12"/>
      </w:rPr>
      <w:tab/>
    </w:r>
    <w:r>
      <w:rPr>
        <w:rFonts w:ascii="Trebuchet MS" w:hAnsi="Trebuchet MS" w:cs="Arial"/>
        <w:b/>
        <w:color w:val="003366"/>
        <w:sz w:val="12"/>
        <w:szCs w:val="12"/>
      </w:rPr>
      <w:tab/>
    </w:r>
    <w:r w:rsidR="00570CB4" w:rsidRPr="00DD72E7">
      <w:rPr>
        <w:rFonts w:ascii="Trebuchet MS" w:hAnsi="Trebuchet MS" w:cs="Arial"/>
        <w:b/>
        <w:color w:val="003366"/>
        <w:sz w:val="12"/>
        <w:szCs w:val="12"/>
      </w:rPr>
      <w:t xml:space="preserve">Pagină </w:t>
    </w:r>
    <w:r w:rsidR="00570CB4" w:rsidRPr="00DD72E7">
      <w:rPr>
        <w:rFonts w:ascii="Trebuchet MS" w:hAnsi="Trebuchet MS" w:cs="Arial"/>
        <w:b/>
        <w:color w:val="003366"/>
        <w:sz w:val="12"/>
        <w:szCs w:val="12"/>
      </w:rPr>
      <w:fldChar w:fldCharType="begin"/>
    </w:r>
    <w:r w:rsidR="00570CB4" w:rsidRPr="00DD72E7">
      <w:rPr>
        <w:rFonts w:ascii="Trebuchet MS" w:hAnsi="Trebuchet MS" w:cs="Arial"/>
        <w:b/>
        <w:color w:val="003366"/>
        <w:sz w:val="12"/>
        <w:szCs w:val="12"/>
      </w:rPr>
      <w:instrText>PAGE  \* Arabic  \* MERGEFORMAT</w:instrText>
    </w:r>
    <w:r w:rsidR="00570CB4" w:rsidRPr="00DD72E7">
      <w:rPr>
        <w:rFonts w:ascii="Trebuchet MS" w:hAnsi="Trebuchet MS" w:cs="Arial"/>
        <w:b/>
        <w:color w:val="003366"/>
        <w:sz w:val="12"/>
        <w:szCs w:val="12"/>
      </w:rPr>
      <w:fldChar w:fldCharType="separate"/>
    </w:r>
    <w:r w:rsidR="00570CB4">
      <w:rPr>
        <w:rFonts w:ascii="Trebuchet MS" w:hAnsi="Trebuchet MS" w:cs="Arial"/>
        <w:b/>
        <w:noProof/>
        <w:color w:val="003366"/>
        <w:sz w:val="12"/>
        <w:szCs w:val="12"/>
      </w:rPr>
      <w:t>1</w:t>
    </w:r>
    <w:r w:rsidR="00570CB4" w:rsidRPr="00DD72E7">
      <w:rPr>
        <w:rFonts w:ascii="Trebuchet MS" w:hAnsi="Trebuchet MS" w:cs="Arial"/>
        <w:b/>
        <w:color w:val="003366"/>
        <w:sz w:val="12"/>
        <w:szCs w:val="12"/>
      </w:rPr>
      <w:fldChar w:fldCharType="end"/>
    </w:r>
    <w:r w:rsidR="00570CB4" w:rsidRPr="00DD72E7">
      <w:rPr>
        <w:rFonts w:ascii="Trebuchet MS" w:hAnsi="Trebuchet MS" w:cs="Arial"/>
        <w:b/>
        <w:color w:val="003366"/>
        <w:sz w:val="12"/>
        <w:szCs w:val="12"/>
      </w:rPr>
      <w:t xml:space="preserve"> din </w:t>
    </w:r>
    <w:r w:rsidR="00570CB4" w:rsidRPr="00DD72E7">
      <w:rPr>
        <w:rFonts w:ascii="Trebuchet MS" w:hAnsi="Trebuchet MS" w:cs="Arial"/>
        <w:b/>
        <w:color w:val="003366"/>
        <w:sz w:val="12"/>
        <w:szCs w:val="12"/>
      </w:rPr>
      <w:fldChar w:fldCharType="begin"/>
    </w:r>
    <w:r w:rsidR="00570CB4" w:rsidRPr="00DD72E7">
      <w:rPr>
        <w:rFonts w:ascii="Trebuchet MS" w:hAnsi="Trebuchet MS" w:cs="Arial"/>
        <w:b/>
        <w:color w:val="003366"/>
        <w:sz w:val="12"/>
        <w:szCs w:val="12"/>
      </w:rPr>
      <w:instrText>NUMPAGES  \* Arabic  \* MERGEFORMAT</w:instrText>
    </w:r>
    <w:r w:rsidR="00570CB4" w:rsidRPr="00DD72E7">
      <w:rPr>
        <w:rFonts w:ascii="Trebuchet MS" w:hAnsi="Trebuchet MS" w:cs="Arial"/>
        <w:b/>
        <w:color w:val="003366"/>
        <w:sz w:val="12"/>
        <w:szCs w:val="12"/>
      </w:rPr>
      <w:fldChar w:fldCharType="separate"/>
    </w:r>
    <w:r w:rsidR="00570CB4">
      <w:rPr>
        <w:rFonts w:ascii="Trebuchet MS" w:hAnsi="Trebuchet MS" w:cs="Arial"/>
        <w:b/>
        <w:noProof/>
        <w:color w:val="003366"/>
        <w:sz w:val="12"/>
        <w:szCs w:val="12"/>
      </w:rPr>
      <w:t>11</w:t>
    </w:r>
    <w:r w:rsidR="00570CB4" w:rsidRPr="00DD72E7">
      <w:rPr>
        <w:rFonts w:ascii="Trebuchet MS" w:hAnsi="Trebuchet MS" w:cs="Arial"/>
        <w:b/>
        <w:color w:val="003366"/>
        <w:sz w:val="12"/>
        <w:szCs w:val="12"/>
      </w:rPr>
      <w:fldChar w:fldCharType="end"/>
    </w:r>
  </w:p>
  <w:p w14:paraId="62B41A2B" w14:textId="77777777" w:rsidR="00570CB4" w:rsidRPr="002B7FA7" w:rsidRDefault="00570CB4" w:rsidP="003A5AA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3D08" w14:textId="77777777" w:rsidR="00F44C47" w:rsidRDefault="00F44C47">
      <w:r>
        <w:separator/>
      </w:r>
    </w:p>
  </w:footnote>
  <w:footnote w:type="continuationSeparator" w:id="0">
    <w:p w14:paraId="036D6B8A" w14:textId="77777777" w:rsidR="00F44C47" w:rsidRDefault="00F4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0D79" w14:textId="3BAB62BE" w:rsidR="00570CB4" w:rsidRPr="00CA1613" w:rsidRDefault="00176E2B" w:rsidP="00CA1613">
    <w:pPr>
      <w:pStyle w:val="Header"/>
    </w:pPr>
    <w:r>
      <w:rPr>
        <w:noProof/>
      </w:rPr>
      <w:drawing>
        <wp:inline distT="0" distB="0" distL="0" distR="0" wp14:anchorId="5B7C76D2" wp14:editId="0F3A9D67">
          <wp:extent cx="6209665" cy="1073150"/>
          <wp:effectExtent l="0" t="0" r="635" b="0"/>
          <wp:docPr id="199632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9665" cy="1073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F6E"/>
    <w:multiLevelType w:val="hybridMultilevel"/>
    <w:tmpl w:val="34D4209E"/>
    <w:lvl w:ilvl="0" w:tplc="DA64C1B8">
      <w:numFmt w:val="bullet"/>
      <w:lvlText w:val=""/>
      <w:lvlJc w:val="left"/>
      <w:pPr>
        <w:ind w:left="927" w:hanging="360"/>
      </w:pPr>
      <w:rPr>
        <w:rFonts w:ascii="Arial" w:eastAsia="Times New Roman" w:hAnsi="Arial" w:cs="Arial"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1AF968D8"/>
    <w:multiLevelType w:val="multilevel"/>
    <w:tmpl w:val="0418001D"/>
    <w:styleLink w:val="Stiltitlu1"/>
    <w:lvl w:ilvl="0">
      <w:start w:val="1"/>
      <w:numFmt w:val="decimal"/>
      <w:lvlText w:val="%1)"/>
      <w:lvlJc w:val="left"/>
      <w:pPr>
        <w:tabs>
          <w:tab w:val="num" w:pos="360"/>
        </w:tabs>
        <w:ind w:left="360" w:hanging="360"/>
      </w:pPr>
      <w:rPr>
        <w:rFonts w:ascii="Arial" w:hAnsi="Arial"/>
        <w:b/>
        <w:color w:val="auto"/>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87B5E"/>
    <w:multiLevelType w:val="hybridMultilevel"/>
    <w:tmpl w:val="3872D452"/>
    <w:lvl w:ilvl="0" w:tplc="ED14978A">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E64266">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C625E2">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E836CC">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E6DFF6">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FAD58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82B898">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A240D8">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AC4574">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6FE1E09"/>
    <w:multiLevelType w:val="hybridMultilevel"/>
    <w:tmpl w:val="EAF2DAEC"/>
    <w:lvl w:ilvl="0" w:tplc="680E4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66240"/>
    <w:multiLevelType w:val="hybridMultilevel"/>
    <w:tmpl w:val="BA865128"/>
    <w:lvl w:ilvl="0" w:tplc="C3A64800">
      <w:start w:val="1"/>
      <w:numFmt w:val="lowerRoman"/>
      <w:lvlText w:val="%1)"/>
      <w:lvlJc w:val="left"/>
      <w:pPr>
        <w:ind w:left="949" w:hanging="72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5" w15:restartNumberingAfterBreak="0">
    <w:nsid w:val="339403FE"/>
    <w:multiLevelType w:val="hybridMultilevel"/>
    <w:tmpl w:val="83329872"/>
    <w:lvl w:ilvl="0" w:tplc="DD0EFE12">
      <w:start w:val="10"/>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301DF"/>
    <w:multiLevelType w:val="hybridMultilevel"/>
    <w:tmpl w:val="127C609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8D85C23"/>
    <w:multiLevelType w:val="hybridMultilevel"/>
    <w:tmpl w:val="61683282"/>
    <w:lvl w:ilvl="0" w:tplc="E46ED4D4">
      <w:numFmt w:val="bullet"/>
      <w:lvlText w:val="-"/>
      <w:lvlJc w:val="left"/>
      <w:pPr>
        <w:ind w:left="1065" w:hanging="360"/>
      </w:pPr>
      <w:rPr>
        <w:rFonts w:ascii="Arial" w:eastAsia="Times New Roman"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8" w15:restartNumberingAfterBreak="0">
    <w:nsid w:val="5D3751E5"/>
    <w:multiLevelType w:val="hybridMultilevel"/>
    <w:tmpl w:val="B2BC5DAA"/>
    <w:lvl w:ilvl="0" w:tplc="9906DF80">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D387072"/>
    <w:multiLevelType w:val="hybridMultilevel"/>
    <w:tmpl w:val="A50AF38A"/>
    <w:lvl w:ilvl="0" w:tplc="45B0D2D4">
      <w:start w:val="10"/>
      <w:numFmt w:val="bullet"/>
      <w:lvlText w:val="-"/>
      <w:lvlJc w:val="left"/>
      <w:pPr>
        <w:ind w:left="1070" w:hanging="360"/>
      </w:pPr>
      <w:rPr>
        <w:rFonts w:ascii="Verdana" w:eastAsia="Times New Roman" w:hAnsi="Verdana" w:cs="Times New Roman" w:hint="default"/>
        <w:color w:val="000000"/>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6A4073A7"/>
    <w:multiLevelType w:val="hybridMultilevel"/>
    <w:tmpl w:val="DC60FFBC"/>
    <w:lvl w:ilvl="0" w:tplc="304E8FD2">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77107F7C"/>
    <w:multiLevelType w:val="hybridMultilevel"/>
    <w:tmpl w:val="34F89FFA"/>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847250492">
    <w:abstractNumId w:val="1"/>
  </w:num>
  <w:num w:numId="2" w16cid:durableId="56709866">
    <w:abstractNumId w:val="1"/>
  </w:num>
  <w:num w:numId="3" w16cid:durableId="9907161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45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71191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439208">
    <w:abstractNumId w:val="0"/>
  </w:num>
  <w:num w:numId="7" w16cid:durableId="1821312468">
    <w:abstractNumId w:val="7"/>
  </w:num>
  <w:num w:numId="8" w16cid:durableId="2121097684">
    <w:abstractNumId w:val="8"/>
  </w:num>
  <w:num w:numId="9" w16cid:durableId="1952322315">
    <w:abstractNumId w:val="9"/>
  </w:num>
  <w:num w:numId="10" w16cid:durableId="1804424551">
    <w:abstractNumId w:val="2"/>
  </w:num>
  <w:num w:numId="11" w16cid:durableId="185141864">
    <w:abstractNumId w:val="4"/>
  </w:num>
  <w:num w:numId="12" w16cid:durableId="1089698721">
    <w:abstractNumId w:val="3"/>
  </w:num>
  <w:num w:numId="13" w16cid:durableId="89552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56"/>
    <w:rsid w:val="00005984"/>
    <w:rsid w:val="00006FBD"/>
    <w:rsid w:val="00010508"/>
    <w:rsid w:val="0001050D"/>
    <w:rsid w:val="00012106"/>
    <w:rsid w:val="000130B3"/>
    <w:rsid w:val="0001388C"/>
    <w:rsid w:val="00014D03"/>
    <w:rsid w:val="00023E46"/>
    <w:rsid w:val="00024739"/>
    <w:rsid w:val="00026398"/>
    <w:rsid w:val="000270F1"/>
    <w:rsid w:val="0003116F"/>
    <w:rsid w:val="000340F0"/>
    <w:rsid w:val="00036024"/>
    <w:rsid w:val="00041EB7"/>
    <w:rsid w:val="0004372B"/>
    <w:rsid w:val="00046446"/>
    <w:rsid w:val="00047AFA"/>
    <w:rsid w:val="00050044"/>
    <w:rsid w:val="00052EA3"/>
    <w:rsid w:val="00055D90"/>
    <w:rsid w:val="00066D4C"/>
    <w:rsid w:val="0007178C"/>
    <w:rsid w:val="00083953"/>
    <w:rsid w:val="00085F27"/>
    <w:rsid w:val="000871B8"/>
    <w:rsid w:val="00087FA4"/>
    <w:rsid w:val="0009366F"/>
    <w:rsid w:val="00094A4F"/>
    <w:rsid w:val="000952B6"/>
    <w:rsid w:val="0009720D"/>
    <w:rsid w:val="000975E0"/>
    <w:rsid w:val="00097B6B"/>
    <w:rsid w:val="000B1F4B"/>
    <w:rsid w:val="000B4CB5"/>
    <w:rsid w:val="000B525F"/>
    <w:rsid w:val="000C045F"/>
    <w:rsid w:val="000C3B59"/>
    <w:rsid w:val="000D3033"/>
    <w:rsid w:val="000D3302"/>
    <w:rsid w:val="000D44B6"/>
    <w:rsid w:val="000D635C"/>
    <w:rsid w:val="000E7074"/>
    <w:rsid w:val="000E78E0"/>
    <w:rsid w:val="000F5092"/>
    <w:rsid w:val="000F531C"/>
    <w:rsid w:val="001009BB"/>
    <w:rsid w:val="00100F89"/>
    <w:rsid w:val="001011DB"/>
    <w:rsid w:val="00110890"/>
    <w:rsid w:val="00113019"/>
    <w:rsid w:val="00113085"/>
    <w:rsid w:val="0011326D"/>
    <w:rsid w:val="0011673B"/>
    <w:rsid w:val="00127577"/>
    <w:rsid w:val="00132086"/>
    <w:rsid w:val="00132663"/>
    <w:rsid w:val="00134A2C"/>
    <w:rsid w:val="001355D0"/>
    <w:rsid w:val="001379BC"/>
    <w:rsid w:val="001432C6"/>
    <w:rsid w:val="00150246"/>
    <w:rsid w:val="0015583C"/>
    <w:rsid w:val="001560B2"/>
    <w:rsid w:val="00162E99"/>
    <w:rsid w:val="00165DC8"/>
    <w:rsid w:val="00166880"/>
    <w:rsid w:val="001724F3"/>
    <w:rsid w:val="001730B8"/>
    <w:rsid w:val="00175B00"/>
    <w:rsid w:val="00176234"/>
    <w:rsid w:val="00176E2B"/>
    <w:rsid w:val="00183565"/>
    <w:rsid w:val="001837F6"/>
    <w:rsid w:val="0019383D"/>
    <w:rsid w:val="00195BEA"/>
    <w:rsid w:val="00196114"/>
    <w:rsid w:val="001978F7"/>
    <w:rsid w:val="001A042B"/>
    <w:rsid w:val="001A05BF"/>
    <w:rsid w:val="001B1686"/>
    <w:rsid w:val="001B59CF"/>
    <w:rsid w:val="001B6169"/>
    <w:rsid w:val="001C2714"/>
    <w:rsid w:val="001C2A7E"/>
    <w:rsid w:val="001D11C9"/>
    <w:rsid w:val="001D1ADD"/>
    <w:rsid w:val="001D53A3"/>
    <w:rsid w:val="001E158D"/>
    <w:rsid w:val="001E1F2D"/>
    <w:rsid w:val="001E6591"/>
    <w:rsid w:val="001E6D2B"/>
    <w:rsid w:val="001F0140"/>
    <w:rsid w:val="001F0A8F"/>
    <w:rsid w:val="001F2688"/>
    <w:rsid w:val="001F40BB"/>
    <w:rsid w:val="001F58CD"/>
    <w:rsid w:val="00204396"/>
    <w:rsid w:val="002066F9"/>
    <w:rsid w:val="002072C2"/>
    <w:rsid w:val="00211DAF"/>
    <w:rsid w:val="00212F91"/>
    <w:rsid w:val="00223143"/>
    <w:rsid w:val="00225C10"/>
    <w:rsid w:val="002317E7"/>
    <w:rsid w:val="00233208"/>
    <w:rsid w:val="00233595"/>
    <w:rsid w:val="00242BDE"/>
    <w:rsid w:val="00242DBD"/>
    <w:rsid w:val="0024672C"/>
    <w:rsid w:val="00257495"/>
    <w:rsid w:val="002709AD"/>
    <w:rsid w:val="00270AC2"/>
    <w:rsid w:val="00271923"/>
    <w:rsid w:val="002733FE"/>
    <w:rsid w:val="0027434D"/>
    <w:rsid w:val="00275C80"/>
    <w:rsid w:val="0027694F"/>
    <w:rsid w:val="00282084"/>
    <w:rsid w:val="002837BF"/>
    <w:rsid w:val="00283872"/>
    <w:rsid w:val="00286F31"/>
    <w:rsid w:val="0029109E"/>
    <w:rsid w:val="00295D4B"/>
    <w:rsid w:val="002A2172"/>
    <w:rsid w:val="002A33C9"/>
    <w:rsid w:val="002B1407"/>
    <w:rsid w:val="002B274A"/>
    <w:rsid w:val="002B7FA7"/>
    <w:rsid w:val="002C0E42"/>
    <w:rsid w:val="002D19CB"/>
    <w:rsid w:val="002D28AA"/>
    <w:rsid w:val="002D4005"/>
    <w:rsid w:val="002D401C"/>
    <w:rsid w:val="002D4596"/>
    <w:rsid w:val="002D5A99"/>
    <w:rsid w:val="002D5CBE"/>
    <w:rsid w:val="002D5DE4"/>
    <w:rsid w:val="002E17F4"/>
    <w:rsid w:val="002E7A1F"/>
    <w:rsid w:val="002F3404"/>
    <w:rsid w:val="002F62DF"/>
    <w:rsid w:val="00302D32"/>
    <w:rsid w:val="00302DB5"/>
    <w:rsid w:val="00306374"/>
    <w:rsid w:val="003143AD"/>
    <w:rsid w:val="00314DBC"/>
    <w:rsid w:val="00316A66"/>
    <w:rsid w:val="00321944"/>
    <w:rsid w:val="003264BD"/>
    <w:rsid w:val="0033531D"/>
    <w:rsid w:val="00336F27"/>
    <w:rsid w:val="00337071"/>
    <w:rsid w:val="003373F4"/>
    <w:rsid w:val="00337E07"/>
    <w:rsid w:val="0034074E"/>
    <w:rsid w:val="00341918"/>
    <w:rsid w:val="0036033E"/>
    <w:rsid w:val="00363D40"/>
    <w:rsid w:val="00367397"/>
    <w:rsid w:val="00372F01"/>
    <w:rsid w:val="00386E95"/>
    <w:rsid w:val="00386F93"/>
    <w:rsid w:val="00390629"/>
    <w:rsid w:val="00396616"/>
    <w:rsid w:val="00397041"/>
    <w:rsid w:val="003A0474"/>
    <w:rsid w:val="003A3764"/>
    <w:rsid w:val="003A3B57"/>
    <w:rsid w:val="003A5AA4"/>
    <w:rsid w:val="003B671D"/>
    <w:rsid w:val="003C3CF3"/>
    <w:rsid w:val="003C3D5D"/>
    <w:rsid w:val="003D1C18"/>
    <w:rsid w:val="003D5502"/>
    <w:rsid w:val="003D775E"/>
    <w:rsid w:val="003E0D90"/>
    <w:rsid w:val="003E25E9"/>
    <w:rsid w:val="003E39B9"/>
    <w:rsid w:val="003E433E"/>
    <w:rsid w:val="0040058A"/>
    <w:rsid w:val="00401CFA"/>
    <w:rsid w:val="00403382"/>
    <w:rsid w:val="0040446F"/>
    <w:rsid w:val="00404826"/>
    <w:rsid w:val="00407B0A"/>
    <w:rsid w:val="004203FC"/>
    <w:rsid w:val="00421DF5"/>
    <w:rsid w:val="00425B42"/>
    <w:rsid w:val="00435E9B"/>
    <w:rsid w:val="00443671"/>
    <w:rsid w:val="00452458"/>
    <w:rsid w:val="00452991"/>
    <w:rsid w:val="00452E4A"/>
    <w:rsid w:val="0045525D"/>
    <w:rsid w:val="00460609"/>
    <w:rsid w:val="004648A6"/>
    <w:rsid w:val="00464F40"/>
    <w:rsid w:val="004676C3"/>
    <w:rsid w:val="00467A66"/>
    <w:rsid w:val="00467C36"/>
    <w:rsid w:val="00470344"/>
    <w:rsid w:val="00472D26"/>
    <w:rsid w:val="00473C7B"/>
    <w:rsid w:val="00474921"/>
    <w:rsid w:val="0048249A"/>
    <w:rsid w:val="00483F4F"/>
    <w:rsid w:val="004852C9"/>
    <w:rsid w:val="00497291"/>
    <w:rsid w:val="00497962"/>
    <w:rsid w:val="004A0898"/>
    <w:rsid w:val="004A2E27"/>
    <w:rsid w:val="004A338D"/>
    <w:rsid w:val="004B0C0F"/>
    <w:rsid w:val="004B1630"/>
    <w:rsid w:val="004C0E01"/>
    <w:rsid w:val="004C2306"/>
    <w:rsid w:val="004C26D6"/>
    <w:rsid w:val="004C46C2"/>
    <w:rsid w:val="004C5C72"/>
    <w:rsid w:val="004D0DEC"/>
    <w:rsid w:val="004D1B4E"/>
    <w:rsid w:val="004D40D4"/>
    <w:rsid w:val="004D530B"/>
    <w:rsid w:val="004E1B1A"/>
    <w:rsid w:val="004E3CA2"/>
    <w:rsid w:val="004F05F1"/>
    <w:rsid w:val="004F2208"/>
    <w:rsid w:val="004F2B1A"/>
    <w:rsid w:val="004F4C5D"/>
    <w:rsid w:val="004F5B0C"/>
    <w:rsid w:val="00504E65"/>
    <w:rsid w:val="00512AC7"/>
    <w:rsid w:val="005157B5"/>
    <w:rsid w:val="005174A1"/>
    <w:rsid w:val="00517ADC"/>
    <w:rsid w:val="00524539"/>
    <w:rsid w:val="00525426"/>
    <w:rsid w:val="00527014"/>
    <w:rsid w:val="00527CC9"/>
    <w:rsid w:val="00531589"/>
    <w:rsid w:val="00531D5F"/>
    <w:rsid w:val="0053279E"/>
    <w:rsid w:val="005335B4"/>
    <w:rsid w:val="00534EB1"/>
    <w:rsid w:val="00542F6B"/>
    <w:rsid w:val="005442C3"/>
    <w:rsid w:val="00550678"/>
    <w:rsid w:val="005528DA"/>
    <w:rsid w:val="005547F2"/>
    <w:rsid w:val="005548C2"/>
    <w:rsid w:val="00554B3A"/>
    <w:rsid w:val="005572E9"/>
    <w:rsid w:val="00557967"/>
    <w:rsid w:val="00560AE1"/>
    <w:rsid w:val="00560E0E"/>
    <w:rsid w:val="00561061"/>
    <w:rsid w:val="005610CD"/>
    <w:rsid w:val="00562AC9"/>
    <w:rsid w:val="0056469C"/>
    <w:rsid w:val="00566479"/>
    <w:rsid w:val="0056650F"/>
    <w:rsid w:val="00570743"/>
    <w:rsid w:val="00570CB4"/>
    <w:rsid w:val="00571D43"/>
    <w:rsid w:val="005728AD"/>
    <w:rsid w:val="005777BC"/>
    <w:rsid w:val="00582956"/>
    <w:rsid w:val="005834E0"/>
    <w:rsid w:val="00590A42"/>
    <w:rsid w:val="00593554"/>
    <w:rsid w:val="00595073"/>
    <w:rsid w:val="00595471"/>
    <w:rsid w:val="005A342B"/>
    <w:rsid w:val="005A3608"/>
    <w:rsid w:val="005A3E2F"/>
    <w:rsid w:val="005A6759"/>
    <w:rsid w:val="005A681A"/>
    <w:rsid w:val="005A7AFB"/>
    <w:rsid w:val="005B3150"/>
    <w:rsid w:val="005B46DA"/>
    <w:rsid w:val="005B4E60"/>
    <w:rsid w:val="005B7074"/>
    <w:rsid w:val="005C063F"/>
    <w:rsid w:val="005C7292"/>
    <w:rsid w:val="005D7AC2"/>
    <w:rsid w:val="005E3529"/>
    <w:rsid w:val="005E7894"/>
    <w:rsid w:val="005F02D7"/>
    <w:rsid w:val="005F2620"/>
    <w:rsid w:val="005F30D6"/>
    <w:rsid w:val="005F3107"/>
    <w:rsid w:val="005F37E1"/>
    <w:rsid w:val="00600958"/>
    <w:rsid w:val="006015AD"/>
    <w:rsid w:val="00602C39"/>
    <w:rsid w:val="0060339F"/>
    <w:rsid w:val="00604BDF"/>
    <w:rsid w:val="0060558B"/>
    <w:rsid w:val="006055D5"/>
    <w:rsid w:val="0060768B"/>
    <w:rsid w:val="00614401"/>
    <w:rsid w:val="0062385C"/>
    <w:rsid w:val="00625C7D"/>
    <w:rsid w:val="006315BD"/>
    <w:rsid w:val="0063677E"/>
    <w:rsid w:val="006374D5"/>
    <w:rsid w:val="006419FB"/>
    <w:rsid w:val="006427E9"/>
    <w:rsid w:val="00642F2D"/>
    <w:rsid w:val="006462D6"/>
    <w:rsid w:val="00646FF7"/>
    <w:rsid w:val="00651639"/>
    <w:rsid w:val="0065744E"/>
    <w:rsid w:val="00657454"/>
    <w:rsid w:val="0066213B"/>
    <w:rsid w:val="00672F7D"/>
    <w:rsid w:val="00677AAF"/>
    <w:rsid w:val="00677CBA"/>
    <w:rsid w:val="00677D29"/>
    <w:rsid w:val="00681741"/>
    <w:rsid w:val="00684E40"/>
    <w:rsid w:val="00691A52"/>
    <w:rsid w:val="0069221D"/>
    <w:rsid w:val="00693892"/>
    <w:rsid w:val="00695BA4"/>
    <w:rsid w:val="00695CEC"/>
    <w:rsid w:val="006A2FBF"/>
    <w:rsid w:val="006A3C65"/>
    <w:rsid w:val="006B133F"/>
    <w:rsid w:val="006B479C"/>
    <w:rsid w:val="006B5B8F"/>
    <w:rsid w:val="006B5E78"/>
    <w:rsid w:val="006C5D3B"/>
    <w:rsid w:val="006D2484"/>
    <w:rsid w:val="006D3E3D"/>
    <w:rsid w:val="006E34B5"/>
    <w:rsid w:val="006E3C71"/>
    <w:rsid w:val="006E3E44"/>
    <w:rsid w:val="006E5235"/>
    <w:rsid w:val="006F0A43"/>
    <w:rsid w:val="006F2B65"/>
    <w:rsid w:val="006F33BB"/>
    <w:rsid w:val="006F432B"/>
    <w:rsid w:val="006F4D1B"/>
    <w:rsid w:val="006F5697"/>
    <w:rsid w:val="006F6091"/>
    <w:rsid w:val="006F70AF"/>
    <w:rsid w:val="00703A94"/>
    <w:rsid w:val="00706662"/>
    <w:rsid w:val="00716A77"/>
    <w:rsid w:val="00716D83"/>
    <w:rsid w:val="007174AA"/>
    <w:rsid w:val="00717B1F"/>
    <w:rsid w:val="00722949"/>
    <w:rsid w:val="00724AE5"/>
    <w:rsid w:val="00724DA0"/>
    <w:rsid w:val="00730752"/>
    <w:rsid w:val="0073181A"/>
    <w:rsid w:val="00734A01"/>
    <w:rsid w:val="00734EDD"/>
    <w:rsid w:val="00736500"/>
    <w:rsid w:val="00736983"/>
    <w:rsid w:val="00737D4B"/>
    <w:rsid w:val="00745003"/>
    <w:rsid w:val="00746AFD"/>
    <w:rsid w:val="0075278D"/>
    <w:rsid w:val="00755D4E"/>
    <w:rsid w:val="00756433"/>
    <w:rsid w:val="0076239F"/>
    <w:rsid w:val="00764217"/>
    <w:rsid w:val="007656D9"/>
    <w:rsid w:val="007679C9"/>
    <w:rsid w:val="007759DB"/>
    <w:rsid w:val="0078378C"/>
    <w:rsid w:val="00784F14"/>
    <w:rsid w:val="00787168"/>
    <w:rsid w:val="007878A9"/>
    <w:rsid w:val="007938F7"/>
    <w:rsid w:val="007956E0"/>
    <w:rsid w:val="00797255"/>
    <w:rsid w:val="007A11A8"/>
    <w:rsid w:val="007A310D"/>
    <w:rsid w:val="007A3804"/>
    <w:rsid w:val="007B005A"/>
    <w:rsid w:val="007B0DA5"/>
    <w:rsid w:val="007B792F"/>
    <w:rsid w:val="007C0E7E"/>
    <w:rsid w:val="007C634D"/>
    <w:rsid w:val="007C6E9F"/>
    <w:rsid w:val="007C70FC"/>
    <w:rsid w:val="007D38C3"/>
    <w:rsid w:val="007D4D11"/>
    <w:rsid w:val="007D5FBB"/>
    <w:rsid w:val="007D712A"/>
    <w:rsid w:val="007E23BD"/>
    <w:rsid w:val="007E4D70"/>
    <w:rsid w:val="007E75CF"/>
    <w:rsid w:val="007F0063"/>
    <w:rsid w:val="007F0942"/>
    <w:rsid w:val="007F1549"/>
    <w:rsid w:val="007F2122"/>
    <w:rsid w:val="0080365F"/>
    <w:rsid w:val="00803C8A"/>
    <w:rsid w:val="00803E74"/>
    <w:rsid w:val="00805379"/>
    <w:rsid w:val="008071AB"/>
    <w:rsid w:val="00807679"/>
    <w:rsid w:val="008129D5"/>
    <w:rsid w:val="0081656A"/>
    <w:rsid w:val="00821DF5"/>
    <w:rsid w:val="00822BB8"/>
    <w:rsid w:val="00822CD2"/>
    <w:rsid w:val="00823D1C"/>
    <w:rsid w:val="00827579"/>
    <w:rsid w:val="0083189B"/>
    <w:rsid w:val="0083196F"/>
    <w:rsid w:val="00831DFE"/>
    <w:rsid w:val="00840902"/>
    <w:rsid w:val="00840C0E"/>
    <w:rsid w:val="008449B7"/>
    <w:rsid w:val="00844D61"/>
    <w:rsid w:val="00856747"/>
    <w:rsid w:val="008579CE"/>
    <w:rsid w:val="00860AA7"/>
    <w:rsid w:val="00860C1D"/>
    <w:rsid w:val="00862E29"/>
    <w:rsid w:val="00871BBA"/>
    <w:rsid w:val="008732B0"/>
    <w:rsid w:val="00874895"/>
    <w:rsid w:val="008812DB"/>
    <w:rsid w:val="00884AD7"/>
    <w:rsid w:val="0088594D"/>
    <w:rsid w:val="00887D42"/>
    <w:rsid w:val="00891200"/>
    <w:rsid w:val="0089172B"/>
    <w:rsid w:val="00893175"/>
    <w:rsid w:val="008A1D74"/>
    <w:rsid w:val="008A4F7D"/>
    <w:rsid w:val="008A6FFD"/>
    <w:rsid w:val="008A7CBE"/>
    <w:rsid w:val="008B32DE"/>
    <w:rsid w:val="008B39ED"/>
    <w:rsid w:val="008B6F2F"/>
    <w:rsid w:val="008B7609"/>
    <w:rsid w:val="008C0328"/>
    <w:rsid w:val="008C6734"/>
    <w:rsid w:val="008E51E1"/>
    <w:rsid w:val="008E6FC3"/>
    <w:rsid w:val="008F0A07"/>
    <w:rsid w:val="008F0B39"/>
    <w:rsid w:val="008F13E7"/>
    <w:rsid w:val="008F2869"/>
    <w:rsid w:val="00900075"/>
    <w:rsid w:val="00900286"/>
    <w:rsid w:val="009047E7"/>
    <w:rsid w:val="0090743A"/>
    <w:rsid w:val="00910EED"/>
    <w:rsid w:val="009126FB"/>
    <w:rsid w:val="009139DB"/>
    <w:rsid w:val="00913FB0"/>
    <w:rsid w:val="0091632B"/>
    <w:rsid w:val="009169CD"/>
    <w:rsid w:val="00917947"/>
    <w:rsid w:val="00921C44"/>
    <w:rsid w:val="00924505"/>
    <w:rsid w:val="009252AE"/>
    <w:rsid w:val="0093151B"/>
    <w:rsid w:val="00937FB7"/>
    <w:rsid w:val="00940E11"/>
    <w:rsid w:val="00941F00"/>
    <w:rsid w:val="00945C60"/>
    <w:rsid w:val="00946256"/>
    <w:rsid w:val="0094658D"/>
    <w:rsid w:val="00951187"/>
    <w:rsid w:val="0095191D"/>
    <w:rsid w:val="00951F39"/>
    <w:rsid w:val="00965876"/>
    <w:rsid w:val="0097028D"/>
    <w:rsid w:val="009702DD"/>
    <w:rsid w:val="00973964"/>
    <w:rsid w:val="00976457"/>
    <w:rsid w:val="00980FCE"/>
    <w:rsid w:val="009917BD"/>
    <w:rsid w:val="00992C66"/>
    <w:rsid w:val="009967D6"/>
    <w:rsid w:val="009975B3"/>
    <w:rsid w:val="00997FEE"/>
    <w:rsid w:val="009B38E9"/>
    <w:rsid w:val="009C3F75"/>
    <w:rsid w:val="009D16C7"/>
    <w:rsid w:val="009D235C"/>
    <w:rsid w:val="009D29B3"/>
    <w:rsid w:val="009D35FB"/>
    <w:rsid w:val="009D5527"/>
    <w:rsid w:val="009D6439"/>
    <w:rsid w:val="009D65F9"/>
    <w:rsid w:val="009D6729"/>
    <w:rsid w:val="009E0C84"/>
    <w:rsid w:val="009E37A7"/>
    <w:rsid w:val="009E6071"/>
    <w:rsid w:val="009F3AC3"/>
    <w:rsid w:val="009F4987"/>
    <w:rsid w:val="009F4F56"/>
    <w:rsid w:val="00A036B5"/>
    <w:rsid w:val="00A03D14"/>
    <w:rsid w:val="00A10051"/>
    <w:rsid w:val="00A16D87"/>
    <w:rsid w:val="00A224B0"/>
    <w:rsid w:val="00A2252D"/>
    <w:rsid w:val="00A24541"/>
    <w:rsid w:val="00A24EAE"/>
    <w:rsid w:val="00A26A73"/>
    <w:rsid w:val="00A2744B"/>
    <w:rsid w:val="00A31331"/>
    <w:rsid w:val="00A343B3"/>
    <w:rsid w:val="00A35132"/>
    <w:rsid w:val="00A36AC2"/>
    <w:rsid w:val="00A416D9"/>
    <w:rsid w:val="00A43518"/>
    <w:rsid w:val="00A43A27"/>
    <w:rsid w:val="00A5221F"/>
    <w:rsid w:val="00A53A21"/>
    <w:rsid w:val="00A542D3"/>
    <w:rsid w:val="00A56296"/>
    <w:rsid w:val="00A56BAE"/>
    <w:rsid w:val="00A623F4"/>
    <w:rsid w:val="00A629B5"/>
    <w:rsid w:val="00A67ECB"/>
    <w:rsid w:val="00A7151E"/>
    <w:rsid w:val="00A720D6"/>
    <w:rsid w:val="00A72FBF"/>
    <w:rsid w:val="00A73080"/>
    <w:rsid w:val="00A748BE"/>
    <w:rsid w:val="00A754CB"/>
    <w:rsid w:val="00A76178"/>
    <w:rsid w:val="00A82DDB"/>
    <w:rsid w:val="00A82E9C"/>
    <w:rsid w:val="00A8531B"/>
    <w:rsid w:val="00A85D5D"/>
    <w:rsid w:val="00A860AC"/>
    <w:rsid w:val="00A873BC"/>
    <w:rsid w:val="00A94ADA"/>
    <w:rsid w:val="00A94E75"/>
    <w:rsid w:val="00AA054D"/>
    <w:rsid w:val="00AA17B7"/>
    <w:rsid w:val="00AA3D63"/>
    <w:rsid w:val="00AB3ADE"/>
    <w:rsid w:val="00AC158F"/>
    <w:rsid w:val="00AC4D06"/>
    <w:rsid w:val="00AC7FE4"/>
    <w:rsid w:val="00AD6676"/>
    <w:rsid w:val="00AE02DD"/>
    <w:rsid w:val="00AE0BD1"/>
    <w:rsid w:val="00AE1C21"/>
    <w:rsid w:val="00AE3454"/>
    <w:rsid w:val="00AE3EFC"/>
    <w:rsid w:val="00AE7BD1"/>
    <w:rsid w:val="00AF095D"/>
    <w:rsid w:val="00AF15AF"/>
    <w:rsid w:val="00AF1BC3"/>
    <w:rsid w:val="00B10A73"/>
    <w:rsid w:val="00B139CF"/>
    <w:rsid w:val="00B159B0"/>
    <w:rsid w:val="00B24417"/>
    <w:rsid w:val="00B245B2"/>
    <w:rsid w:val="00B24772"/>
    <w:rsid w:val="00B24CC8"/>
    <w:rsid w:val="00B27949"/>
    <w:rsid w:val="00B33465"/>
    <w:rsid w:val="00B33EF9"/>
    <w:rsid w:val="00B4171F"/>
    <w:rsid w:val="00B43E4E"/>
    <w:rsid w:val="00B44A00"/>
    <w:rsid w:val="00B44CAA"/>
    <w:rsid w:val="00B4626A"/>
    <w:rsid w:val="00B4692D"/>
    <w:rsid w:val="00B57EA2"/>
    <w:rsid w:val="00B60ED8"/>
    <w:rsid w:val="00B6120F"/>
    <w:rsid w:val="00B65C73"/>
    <w:rsid w:val="00B67CEB"/>
    <w:rsid w:val="00B71C1C"/>
    <w:rsid w:val="00B76870"/>
    <w:rsid w:val="00B809EC"/>
    <w:rsid w:val="00B933D7"/>
    <w:rsid w:val="00BA2C77"/>
    <w:rsid w:val="00BA352C"/>
    <w:rsid w:val="00BA44A5"/>
    <w:rsid w:val="00BA4CDA"/>
    <w:rsid w:val="00BA6701"/>
    <w:rsid w:val="00BA6E2B"/>
    <w:rsid w:val="00BA6FB6"/>
    <w:rsid w:val="00BB4F50"/>
    <w:rsid w:val="00BC43CA"/>
    <w:rsid w:val="00BC7382"/>
    <w:rsid w:val="00BD0F1A"/>
    <w:rsid w:val="00BD1F90"/>
    <w:rsid w:val="00BD28EF"/>
    <w:rsid w:val="00BD5A9F"/>
    <w:rsid w:val="00BD7826"/>
    <w:rsid w:val="00BE14C5"/>
    <w:rsid w:val="00BE5864"/>
    <w:rsid w:val="00BF0D34"/>
    <w:rsid w:val="00BF198E"/>
    <w:rsid w:val="00BF6188"/>
    <w:rsid w:val="00C07216"/>
    <w:rsid w:val="00C11E64"/>
    <w:rsid w:val="00C1216E"/>
    <w:rsid w:val="00C149D9"/>
    <w:rsid w:val="00C20855"/>
    <w:rsid w:val="00C24A82"/>
    <w:rsid w:val="00C25DA8"/>
    <w:rsid w:val="00C26D50"/>
    <w:rsid w:val="00C27038"/>
    <w:rsid w:val="00C3233B"/>
    <w:rsid w:val="00C36DF5"/>
    <w:rsid w:val="00C40023"/>
    <w:rsid w:val="00C5083D"/>
    <w:rsid w:val="00C560FE"/>
    <w:rsid w:val="00C5695C"/>
    <w:rsid w:val="00C57A1E"/>
    <w:rsid w:val="00C6480E"/>
    <w:rsid w:val="00C73666"/>
    <w:rsid w:val="00C73A07"/>
    <w:rsid w:val="00C74CB1"/>
    <w:rsid w:val="00C75CBC"/>
    <w:rsid w:val="00C7797E"/>
    <w:rsid w:val="00C877A0"/>
    <w:rsid w:val="00C91E82"/>
    <w:rsid w:val="00C94F8C"/>
    <w:rsid w:val="00C953FE"/>
    <w:rsid w:val="00CA02C1"/>
    <w:rsid w:val="00CA1613"/>
    <w:rsid w:val="00CA556E"/>
    <w:rsid w:val="00CA6AF4"/>
    <w:rsid w:val="00CA6E9C"/>
    <w:rsid w:val="00CA6EDC"/>
    <w:rsid w:val="00CA6FE8"/>
    <w:rsid w:val="00CB0B33"/>
    <w:rsid w:val="00CB3C77"/>
    <w:rsid w:val="00CB5A89"/>
    <w:rsid w:val="00CC3C7F"/>
    <w:rsid w:val="00CD657D"/>
    <w:rsid w:val="00CE214C"/>
    <w:rsid w:val="00CE52E2"/>
    <w:rsid w:val="00CE7AAC"/>
    <w:rsid w:val="00CF049C"/>
    <w:rsid w:val="00CF091C"/>
    <w:rsid w:val="00CF1662"/>
    <w:rsid w:val="00CF39AE"/>
    <w:rsid w:val="00CF4292"/>
    <w:rsid w:val="00D06B11"/>
    <w:rsid w:val="00D20330"/>
    <w:rsid w:val="00D20899"/>
    <w:rsid w:val="00D21483"/>
    <w:rsid w:val="00D233DA"/>
    <w:rsid w:val="00D23B5B"/>
    <w:rsid w:val="00D252CB"/>
    <w:rsid w:val="00D25DDD"/>
    <w:rsid w:val="00D30D87"/>
    <w:rsid w:val="00D3323B"/>
    <w:rsid w:val="00D34BD3"/>
    <w:rsid w:val="00D36829"/>
    <w:rsid w:val="00D420A8"/>
    <w:rsid w:val="00D432F9"/>
    <w:rsid w:val="00D54FE7"/>
    <w:rsid w:val="00D570B0"/>
    <w:rsid w:val="00D61B0B"/>
    <w:rsid w:val="00D65493"/>
    <w:rsid w:val="00D675BB"/>
    <w:rsid w:val="00D70A06"/>
    <w:rsid w:val="00D800BF"/>
    <w:rsid w:val="00D92F3D"/>
    <w:rsid w:val="00D96AFE"/>
    <w:rsid w:val="00D97A9F"/>
    <w:rsid w:val="00DA2D65"/>
    <w:rsid w:val="00DB794C"/>
    <w:rsid w:val="00DC1C41"/>
    <w:rsid w:val="00DC5E90"/>
    <w:rsid w:val="00DE0606"/>
    <w:rsid w:val="00DE2726"/>
    <w:rsid w:val="00DE4C38"/>
    <w:rsid w:val="00DF2E5D"/>
    <w:rsid w:val="00DF3E15"/>
    <w:rsid w:val="00DF5151"/>
    <w:rsid w:val="00E00151"/>
    <w:rsid w:val="00E0381F"/>
    <w:rsid w:val="00E042F7"/>
    <w:rsid w:val="00E065DD"/>
    <w:rsid w:val="00E17443"/>
    <w:rsid w:val="00E20636"/>
    <w:rsid w:val="00E247E2"/>
    <w:rsid w:val="00E259A3"/>
    <w:rsid w:val="00E27160"/>
    <w:rsid w:val="00E333AE"/>
    <w:rsid w:val="00E339CC"/>
    <w:rsid w:val="00E35E33"/>
    <w:rsid w:val="00E372E5"/>
    <w:rsid w:val="00E41A02"/>
    <w:rsid w:val="00E45996"/>
    <w:rsid w:val="00E47701"/>
    <w:rsid w:val="00E478E7"/>
    <w:rsid w:val="00E51349"/>
    <w:rsid w:val="00E5153A"/>
    <w:rsid w:val="00E5322E"/>
    <w:rsid w:val="00E56178"/>
    <w:rsid w:val="00E56F20"/>
    <w:rsid w:val="00E63238"/>
    <w:rsid w:val="00E70EFF"/>
    <w:rsid w:val="00E7243C"/>
    <w:rsid w:val="00E728C9"/>
    <w:rsid w:val="00E77E04"/>
    <w:rsid w:val="00E81D23"/>
    <w:rsid w:val="00E82521"/>
    <w:rsid w:val="00E83345"/>
    <w:rsid w:val="00E83365"/>
    <w:rsid w:val="00E91517"/>
    <w:rsid w:val="00E938A2"/>
    <w:rsid w:val="00E93BDF"/>
    <w:rsid w:val="00EA0832"/>
    <w:rsid w:val="00EA0D3E"/>
    <w:rsid w:val="00EA1AEA"/>
    <w:rsid w:val="00EA2729"/>
    <w:rsid w:val="00EA4990"/>
    <w:rsid w:val="00EB280D"/>
    <w:rsid w:val="00EC7A1A"/>
    <w:rsid w:val="00ED061D"/>
    <w:rsid w:val="00ED2E66"/>
    <w:rsid w:val="00ED5709"/>
    <w:rsid w:val="00EE41AF"/>
    <w:rsid w:val="00EF03FA"/>
    <w:rsid w:val="00EF1E11"/>
    <w:rsid w:val="00EF7FEA"/>
    <w:rsid w:val="00F0753C"/>
    <w:rsid w:val="00F159F7"/>
    <w:rsid w:val="00F177F4"/>
    <w:rsid w:val="00F23D4F"/>
    <w:rsid w:val="00F251A0"/>
    <w:rsid w:val="00F25601"/>
    <w:rsid w:val="00F3231C"/>
    <w:rsid w:val="00F34611"/>
    <w:rsid w:val="00F35838"/>
    <w:rsid w:val="00F365E1"/>
    <w:rsid w:val="00F44C47"/>
    <w:rsid w:val="00F53EC5"/>
    <w:rsid w:val="00F54FF2"/>
    <w:rsid w:val="00F724F1"/>
    <w:rsid w:val="00F73FD4"/>
    <w:rsid w:val="00F74020"/>
    <w:rsid w:val="00F77176"/>
    <w:rsid w:val="00F77E68"/>
    <w:rsid w:val="00F831FD"/>
    <w:rsid w:val="00F8377E"/>
    <w:rsid w:val="00F873A1"/>
    <w:rsid w:val="00FA369A"/>
    <w:rsid w:val="00FA716D"/>
    <w:rsid w:val="00FB0092"/>
    <w:rsid w:val="00FB3F2E"/>
    <w:rsid w:val="00FC54A4"/>
    <w:rsid w:val="00FD28A9"/>
    <w:rsid w:val="00FE2F6E"/>
    <w:rsid w:val="00FE795E"/>
    <w:rsid w:val="00FF06A0"/>
    <w:rsid w:val="00FF07EA"/>
    <w:rsid w:val="00FF12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94073"/>
  <w15:docId w15:val="{28B5660B-41AC-4F74-AB60-E1437112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956"/>
    <w:rPr>
      <w:sz w:val="24"/>
      <w:szCs w:val="24"/>
    </w:rPr>
  </w:style>
  <w:style w:type="paragraph" w:styleId="Heading1">
    <w:name w:val="heading 1"/>
    <w:basedOn w:val="Normal"/>
    <w:link w:val="Heading1Char"/>
    <w:uiPriority w:val="9"/>
    <w:qFormat/>
    <w:rsid w:val="00BA670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A761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iltitlu1">
    <w:name w:val="Stil titlu 1"/>
    <w:basedOn w:val="NoList"/>
    <w:rsid w:val="00F77176"/>
    <w:pPr>
      <w:numPr>
        <w:numId w:val="1"/>
      </w:numPr>
    </w:pPr>
  </w:style>
  <w:style w:type="paragraph" w:styleId="Header">
    <w:name w:val="header"/>
    <w:basedOn w:val="Normal"/>
    <w:rsid w:val="00582956"/>
    <w:pPr>
      <w:tabs>
        <w:tab w:val="center" w:pos="4536"/>
        <w:tab w:val="right" w:pos="9072"/>
      </w:tabs>
    </w:pPr>
  </w:style>
  <w:style w:type="paragraph" w:styleId="Footer">
    <w:name w:val="footer"/>
    <w:basedOn w:val="Normal"/>
    <w:link w:val="FooterChar"/>
    <w:rsid w:val="00582956"/>
    <w:pPr>
      <w:tabs>
        <w:tab w:val="center" w:pos="4536"/>
        <w:tab w:val="right" w:pos="9072"/>
      </w:tabs>
    </w:pPr>
  </w:style>
  <w:style w:type="table" w:styleId="TableGrid">
    <w:name w:val="Table Grid"/>
    <w:basedOn w:val="TableNormal"/>
    <w:rsid w:val="0058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0609"/>
    <w:rPr>
      <w:color w:val="0000FF"/>
      <w:u w:val="single"/>
    </w:rPr>
  </w:style>
  <w:style w:type="character" w:customStyle="1" w:styleId="FooterChar">
    <w:name w:val="Footer Char"/>
    <w:link w:val="Footer"/>
    <w:rsid w:val="00561061"/>
    <w:rPr>
      <w:sz w:val="24"/>
      <w:szCs w:val="24"/>
      <w:lang w:val="ro-RO" w:eastAsia="ro-RO"/>
    </w:rPr>
  </w:style>
  <w:style w:type="character" w:styleId="PageNumber">
    <w:name w:val="page number"/>
    <w:basedOn w:val="DefaultParagraphFont"/>
    <w:rsid w:val="00A542D3"/>
  </w:style>
  <w:style w:type="character" w:customStyle="1" w:styleId="Heading1Char">
    <w:name w:val="Heading 1 Char"/>
    <w:link w:val="Heading1"/>
    <w:uiPriority w:val="9"/>
    <w:rsid w:val="00BA6701"/>
    <w:rPr>
      <w:b/>
      <w:bCs/>
      <w:kern w:val="36"/>
      <w:sz w:val="48"/>
      <w:szCs w:val="48"/>
    </w:rPr>
  </w:style>
  <w:style w:type="paragraph" w:styleId="BalloonText">
    <w:name w:val="Balloon Text"/>
    <w:basedOn w:val="Normal"/>
    <w:link w:val="BalloonTextChar"/>
    <w:rsid w:val="00746AFD"/>
    <w:rPr>
      <w:rFonts w:ascii="Tahoma" w:hAnsi="Tahoma" w:cs="Tahoma"/>
      <w:sz w:val="16"/>
      <w:szCs w:val="16"/>
    </w:rPr>
  </w:style>
  <w:style w:type="character" w:customStyle="1" w:styleId="BalloonTextChar">
    <w:name w:val="Balloon Text Char"/>
    <w:basedOn w:val="DefaultParagraphFont"/>
    <w:link w:val="BalloonText"/>
    <w:rsid w:val="00746AFD"/>
    <w:rPr>
      <w:rFonts w:ascii="Tahoma" w:hAnsi="Tahoma" w:cs="Tahoma"/>
      <w:sz w:val="16"/>
      <w:szCs w:val="16"/>
    </w:rPr>
  </w:style>
  <w:style w:type="paragraph" w:styleId="ListParagraph">
    <w:name w:val="List Paragraph"/>
    <w:basedOn w:val="Normal"/>
    <w:uiPriority w:val="34"/>
    <w:qFormat/>
    <w:rsid w:val="004A0898"/>
    <w:pPr>
      <w:ind w:left="720"/>
      <w:contextualSpacing/>
    </w:pPr>
  </w:style>
  <w:style w:type="character" w:customStyle="1" w:styleId="Heading2Char">
    <w:name w:val="Heading 2 Char"/>
    <w:basedOn w:val="DefaultParagraphFont"/>
    <w:link w:val="Heading2"/>
    <w:rsid w:val="00A76178"/>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176234"/>
    <w:pPr>
      <w:spacing w:before="100" w:beforeAutospacing="1" w:after="100" w:afterAutospacing="1"/>
    </w:pPr>
  </w:style>
  <w:style w:type="table" w:customStyle="1" w:styleId="GrilTabel1">
    <w:name w:val="Grilă Tabel1"/>
    <w:basedOn w:val="TableNormal"/>
    <w:next w:val="TableGrid"/>
    <w:rsid w:val="0040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aracter"/>
    <w:uiPriority w:val="99"/>
    <w:rsid w:val="006C5D3B"/>
    <w:pPr>
      <w:tabs>
        <w:tab w:val="left" w:pos="708"/>
      </w:tabs>
      <w:suppressAutoHyphens/>
    </w:pPr>
    <w:rPr>
      <w:color w:val="00000A"/>
      <w:kern w:val="1"/>
      <w:szCs w:val="20"/>
      <w:lang w:val="x-none"/>
    </w:rPr>
  </w:style>
  <w:style w:type="character" w:customStyle="1" w:styleId="DefaultTextCaracter">
    <w:name w:val="Default Text Caracter"/>
    <w:link w:val="DefaultText"/>
    <w:uiPriority w:val="99"/>
    <w:locked/>
    <w:rsid w:val="006C5D3B"/>
    <w:rPr>
      <w:color w:val="00000A"/>
      <w:kern w:val="1"/>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6174">
      <w:bodyDiv w:val="1"/>
      <w:marLeft w:val="0"/>
      <w:marRight w:val="0"/>
      <w:marTop w:val="0"/>
      <w:marBottom w:val="0"/>
      <w:divBdr>
        <w:top w:val="none" w:sz="0" w:space="0" w:color="auto"/>
        <w:left w:val="none" w:sz="0" w:space="0" w:color="auto"/>
        <w:bottom w:val="none" w:sz="0" w:space="0" w:color="auto"/>
        <w:right w:val="none" w:sz="0" w:space="0" w:color="auto"/>
      </w:divBdr>
    </w:div>
    <w:div w:id="89014368">
      <w:bodyDiv w:val="1"/>
      <w:marLeft w:val="0"/>
      <w:marRight w:val="0"/>
      <w:marTop w:val="0"/>
      <w:marBottom w:val="0"/>
      <w:divBdr>
        <w:top w:val="none" w:sz="0" w:space="0" w:color="auto"/>
        <w:left w:val="none" w:sz="0" w:space="0" w:color="auto"/>
        <w:bottom w:val="none" w:sz="0" w:space="0" w:color="auto"/>
        <w:right w:val="none" w:sz="0" w:space="0" w:color="auto"/>
      </w:divBdr>
    </w:div>
    <w:div w:id="395393032">
      <w:bodyDiv w:val="1"/>
      <w:marLeft w:val="0"/>
      <w:marRight w:val="0"/>
      <w:marTop w:val="0"/>
      <w:marBottom w:val="0"/>
      <w:divBdr>
        <w:top w:val="none" w:sz="0" w:space="0" w:color="auto"/>
        <w:left w:val="none" w:sz="0" w:space="0" w:color="auto"/>
        <w:bottom w:val="none" w:sz="0" w:space="0" w:color="auto"/>
        <w:right w:val="none" w:sz="0" w:space="0" w:color="auto"/>
      </w:divBdr>
    </w:div>
    <w:div w:id="579674434">
      <w:bodyDiv w:val="1"/>
      <w:marLeft w:val="0"/>
      <w:marRight w:val="0"/>
      <w:marTop w:val="0"/>
      <w:marBottom w:val="0"/>
      <w:divBdr>
        <w:top w:val="none" w:sz="0" w:space="0" w:color="auto"/>
        <w:left w:val="none" w:sz="0" w:space="0" w:color="auto"/>
        <w:bottom w:val="none" w:sz="0" w:space="0" w:color="auto"/>
        <w:right w:val="none" w:sz="0" w:space="0" w:color="auto"/>
      </w:divBdr>
    </w:div>
    <w:div w:id="885721056">
      <w:bodyDiv w:val="1"/>
      <w:marLeft w:val="0"/>
      <w:marRight w:val="0"/>
      <w:marTop w:val="0"/>
      <w:marBottom w:val="0"/>
      <w:divBdr>
        <w:top w:val="none" w:sz="0" w:space="0" w:color="auto"/>
        <w:left w:val="none" w:sz="0" w:space="0" w:color="auto"/>
        <w:bottom w:val="none" w:sz="0" w:space="0" w:color="auto"/>
        <w:right w:val="none" w:sz="0" w:space="0" w:color="auto"/>
      </w:divBdr>
    </w:div>
    <w:div w:id="1260794657">
      <w:bodyDiv w:val="1"/>
      <w:marLeft w:val="0"/>
      <w:marRight w:val="0"/>
      <w:marTop w:val="0"/>
      <w:marBottom w:val="0"/>
      <w:divBdr>
        <w:top w:val="none" w:sz="0" w:space="0" w:color="auto"/>
        <w:left w:val="none" w:sz="0" w:space="0" w:color="auto"/>
        <w:bottom w:val="none" w:sz="0" w:space="0" w:color="auto"/>
        <w:right w:val="none" w:sz="0" w:space="0" w:color="auto"/>
      </w:divBdr>
    </w:div>
    <w:div w:id="1463156862">
      <w:bodyDiv w:val="1"/>
      <w:marLeft w:val="0"/>
      <w:marRight w:val="0"/>
      <w:marTop w:val="0"/>
      <w:marBottom w:val="0"/>
      <w:divBdr>
        <w:top w:val="none" w:sz="0" w:space="0" w:color="auto"/>
        <w:left w:val="none" w:sz="0" w:space="0" w:color="auto"/>
        <w:bottom w:val="none" w:sz="0" w:space="0" w:color="auto"/>
        <w:right w:val="none" w:sz="0" w:space="0" w:color="auto"/>
      </w:divBdr>
    </w:div>
    <w:div w:id="1468277891">
      <w:bodyDiv w:val="1"/>
      <w:marLeft w:val="0"/>
      <w:marRight w:val="0"/>
      <w:marTop w:val="0"/>
      <w:marBottom w:val="0"/>
      <w:divBdr>
        <w:top w:val="none" w:sz="0" w:space="0" w:color="auto"/>
        <w:left w:val="none" w:sz="0" w:space="0" w:color="auto"/>
        <w:bottom w:val="none" w:sz="0" w:space="0" w:color="auto"/>
        <w:right w:val="none" w:sz="0" w:space="0" w:color="auto"/>
      </w:divBdr>
    </w:div>
    <w:div w:id="1512833662">
      <w:bodyDiv w:val="1"/>
      <w:marLeft w:val="0"/>
      <w:marRight w:val="0"/>
      <w:marTop w:val="0"/>
      <w:marBottom w:val="0"/>
      <w:divBdr>
        <w:top w:val="none" w:sz="0" w:space="0" w:color="auto"/>
        <w:left w:val="none" w:sz="0" w:space="0" w:color="auto"/>
        <w:bottom w:val="none" w:sz="0" w:space="0" w:color="auto"/>
        <w:right w:val="none" w:sz="0" w:space="0" w:color="auto"/>
      </w:divBdr>
    </w:div>
    <w:div w:id="18283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b7378f-ff42-4eb8-8083-e0c53801d343">
      <Terms xmlns="http://schemas.microsoft.com/office/infopath/2007/PartnerControls"/>
    </lcf76f155ced4ddcb4097134ff3c332f>
    <TaxCatchAll xmlns="edf3b27e-5787-413c-ad54-4d688ccfd0cf" xsi:nil="true"/>
    <_Flow_SignoffStatus xmlns="a6b7378f-ff42-4eb8-8083-e0c53801d3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1" ma:contentTypeDescription="Creați un document nou." ma:contentTypeScope="" ma:versionID="1f3cff8dc7517cf84f6be0b148bac501">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be5f7e01d856a9ff123d0d4e0665455e"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3D6C3-6254-49AD-970D-F29B9DF74BE4}">
  <ds:schemaRefs>
    <ds:schemaRef ds:uri="http://schemas.microsoft.com/sharepoint/v3/contenttype/forms"/>
  </ds:schemaRefs>
</ds:datastoreItem>
</file>

<file path=customXml/itemProps2.xml><?xml version="1.0" encoding="utf-8"?>
<ds:datastoreItem xmlns:ds="http://schemas.openxmlformats.org/officeDocument/2006/customXml" ds:itemID="{952F05AC-55D5-4717-A778-35DA49150545}">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3.xml><?xml version="1.0" encoding="utf-8"?>
<ds:datastoreItem xmlns:ds="http://schemas.openxmlformats.org/officeDocument/2006/customXml" ds:itemID="{5835B839-4099-4FE7-A07B-DB880B4E416E}">
  <ds:schemaRefs>
    <ds:schemaRef ds:uri="http://schemas.openxmlformats.org/officeDocument/2006/bibliography"/>
  </ds:schemaRefs>
</ds:datastoreItem>
</file>

<file path=customXml/itemProps4.xml><?xml version="1.0" encoding="utf-8"?>
<ds:datastoreItem xmlns:ds="http://schemas.openxmlformats.org/officeDocument/2006/customXml" ds:itemID="{6BFCAE3C-7F92-433B-9854-A777BC971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3591</Words>
  <Characters>20474</Characters>
  <Application>Microsoft Office Word</Application>
  <DocSecurity>0</DocSecurity>
  <Lines>170</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Nr_______/______</vt:lpstr>
      <vt:lpstr>Nr_______/______</vt:lpstr>
    </vt:vector>
  </TitlesOfParts>
  <Company>Flamingo</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Nr_______/______</dc:title>
  <dc:creator>lbedicov</dc:creator>
  <cp:lastModifiedBy>Adrian Patrascu</cp:lastModifiedBy>
  <cp:revision>38</cp:revision>
  <cp:lastPrinted>2026-05-07T09:47:00Z</cp:lastPrinted>
  <dcterms:created xsi:type="dcterms:W3CDTF">2024-10-25T09:33:00Z</dcterms:created>
  <dcterms:modified xsi:type="dcterms:W3CDTF">2026-05-07T09:47:00Z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0x010100C2EF093CBB00C845BF888A1046026F88</vt:lpwstr>
  </property>
  <property fmtid="{D5CDD505-2E9C-101B-9397-08002B2CF9AE}" pid="3" name="MediaServiceImageTags">
    <vt:lpwstr/>
  </property>
</Properties>
</file>